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C6A8" w14:textId="15580A33" w:rsidR="001B0BD9" w:rsidRDefault="001B0BD9" w:rsidP="00DA00AA">
      <w:pPr>
        <w:pStyle w:val="Ingenafstand"/>
        <w:jc w:val="both"/>
        <w:rPr>
          <w:lang w:val="da-DK" w:eastAsia="ja-JP"/>
        </w:rPr>
      </w:pPr>
      <w:r>
        <w:rPr>
          <w:noProof/>
          <w:lang w:val="da-DK" w:eastAsia="da-DK"/>
        </w:rPr>
        <w:drawing>
          <wp:anchor distT="0" distB="0" distL="114300" distR="114300" simplePos="0" relativeHeight="251658240" behindDoc="0" locked="0" layoutInCell="1" allowOverlap="1" wp14:anchorId="326AFA30" wp14:editId="4D0CDA47">
            <wp:simplePos x="0" y="0"/>
            <wp:positionH relativeFrom="margin">
              <wp:posOffset>3460115</wp:posOffset>
            </wp:positionH>
            <wp:positionV relativeFrom="page">
              <wp:posOffset>434975</wp:posOffset>
            </wp:positionV>
            <wp:extent cx="2766695" cy="1047115"/>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ler_2018_FRISKOLERNE_LOGO_2018_GREEN.png"/>
                    <pic:cNvPicPr/>
                  </pic:nvPicPr>
                  <pic:blipFill>
                    <a:blip r:embed="rId10"/>
                    <a:stretch>
                      <a:fillRect/>
                    </a:stretch>
                  </pic:blipFill>
                  <pic:spPr>
                    <a:xfrm>
                      <a:off x="0" y="0"/>
                      <a:ext cx="2766695" cy="1047115"/>
                    </a:xfrm>
                    <a:prstGeom prst="rect">
                      <a:avLst/>
                    </a:prstGeom>
                  </pic:spPr>
                </pic:pic>
              </a:graphicData>
            </a:graphic>
          </wp:anchor>
        </w:drawing>
      </w:r>
      <w:r w:rsidR="002903CC">
        <w:rPr>
          <w:lang w:val="da-DK" w:eastAsia="ja-JP"/>
        </w:rPr>
        <w:t xml:space="preserve"> </w:t>
      </w:r>
    </w:p>
    <w:p w14:paraId="2F5DE80F" w14:textId="77777777" w:rsidR="001B0BD9" w:rsidRDefault="001B0BD9" w:rsidP="00DA00AA">
      <w:pPr>
        <w:pStyle w:val="Ingenafstand"/>
        <w:jc w:val="both"/>
        <w:rPr>
          <w:b/>
          <w:sz w:val="48"/>
          <w:lang w:val="da-DK" w:eastAsia="ja-JP"/>
        </w:rPr>
      </w:pPr>
    </w:p>
    <w:p w14:paraId="409C56CC" w14:textId="77777777" w:rsidR="001B0BD9" w:rsidRPr="00DA00AA" w:rsidRDefault="001B0BD9" w:rsidP="00DA00AA">
      <w:pPr>
        <w:pStyle w:val="Ingenafstand"/>
        <w:jc w:val="both"/>
        <w:rPr>
          <w:rFonts w:ascii="Helvetica" w:hAnsi="Helvetica"/>
          <w:b/>
          <w:sz w:val="48"/>
          <w:lang w:val="da-DK" w:eastAsia="ja-JP"/>
        </w:rPr>
      </w:pPr>
    </w:p>
    <w:p w14:paraId="48BAB7A9" w14:textId="77777777" w:rsidR="001B0BD9" w:rsidRPr="00DA00AA" w:rsidRDefault="001B0BD9" w:rsidP="00DA00AA">
      <w:pPr>
        <w:pStyle w:val="Ingenafstand"/>
        <w:jc w:val="center"/>
        <w:rPr>
          <w:rFonts w:ascii="Helvetica" w:hAnsi="Helvetica"/>
          <w:b/>
          <w:sz w:val="48"/>
          <w:lang w:val="da-DK" w:eastAsia="ja-JP"/>
        </w:rPr>
      </w:pPr>
      <w:r w:rsidRPr="00DA00AA">
        <w:rPr>
          <w:rFonts w:ascii="Helvetica" w:hAnsi="Helvetica"/>
          <w:b/>
          <w:sz w:val="48"/>
          <w:lang w:val="da-DK" w:eastAsia="ja-JP"/>
        </w:rPr>
        <w:t>Standardvedtægt</w:t>
      </w:r>
    </w:p>
    <w:p w14:paraId="3E24A948" w14:textId="467D9E2B" w:rsidR="001B0BD9" w:rsidRPr="00DA00AA" w:rsidRDefault="001B0BD9" w:rsidP="00DA00AA">
      <w:pPr>
        <w:pStyle w:val="Ingenafstand"/>
        <w:jc w:val="center"/>
        <w:rPr>
          <w:rFonts w:ascii="Helvetica" w:hAnsi="Helvetica"/>
          <w:b/>
          <w:sz w:val="28"/>
          <w:lang w:val="da-DK" w:eastAsia="ja-JP"/>
        </w:rPr>
      </w:pPr>
      <w:r w:rsidRPr="00DA00AA">
        <w:rPr>
          <w:rFonts w:ascii="Helvetica" w:hAnsi="Helvetica"/>
          <w:b/>
          <w:sz w:val="28"/>
          <w:lang w:val="da-DK" w:eastAsia="ja-JP"/>
        </w:rPr>
        <w:t>(</w:t>
      </w:r>
      <w:r w:rsidR="00EF57BF" w:rsidRPr="00DA00AA">
        <w:rPr>
          <w:rFonts w:ascii="Helvetica" w:hAnsi="Helvetica"/>
          <w:b/>
          <w:sz w:val="28"/>
          <w:lang w:val="da-DK" w:eastAsia="ja-JP"/>
        </w:rPr>
        <w:t>april</w:t>
      </w:r>
      <w:r w:rsidRPr="00DA00AA">
        <w:rPr>
          <w:rFonts w:ascii="Helvetica" w:hAnsi="Helvetica"/>
          <w:b/>
          <w:sz w:val="28"/>
          <w:lang w:val="da-DK" w:eastAsia="ja-JP"/>
        </w:rPr>
        <w:t xml:space="preserve"> 20</w:t>
      </w:r>
      <w:r w:rsidR="00D73074" w:rsidRPr="00DA00AA">
        <w:rPr>
          <w:rFonts w:ascii="Helvetica" w:hAnsi="Helvetica"/>
          <w:b/>
          <w:sz w:val="28"/>
          <w:lang w:val="da-DK" w:eastAsia="ja-JP"/>
        </w:rPr>
        <w:t>24)</w:t>
      </w:r>
    </w:p>
    <w:p w14:paraId="1F7F15A9" w14:textId="77777777" w:rsidR="001B0BD9" w:rsidRPr="00DA00AA" w:rsidRDefault="001B0BD9" w:rsidP="00DA00AA">
      <w:pPr>
        <w:pStyle w:val="Ingenafstand"/>
        <w:jc w:val="center"/>
        <w:rPr>
          <w:rFonts w:ascii="Helvetica" w:hAnsi="Helvetica"/>
          <w:b/>
          <w:sz w:val="28"/>
          <w:lang w:val="da-DK" w:eastAsia="ja-JP"/>
        </w:rPr>
      </w:pPr>
      <w:r w:rsidRPr="00DA00AA">
        <w:rPr>
          <w:rFonts w:ascii="Helvetica" w:hAnsi="Helvetica"/>
          <w:b/>
          <w:sz w:val="28"/>
          <w:lang w:val="da-DK" w:eastAsia="ja-JP"/>
        </w:rPr>
        <w:t>Udarbejdet af FRISKOLERNE</w:t>
      </w:r>
    </w:p>
    <w:p w14:paraId="696EBA73" w14:textId="77777777" w:rsidR="001B0BD9" w:rsidRPr="00DA00AA" w:rsidRDefault="001B0BD9" w:rsidP="00DA00AA">
      <w:pPr>
        <w:pStyle w:val="Ingenafstand"/>
        <w:rPr>
          <w:rFonts w:ascii="Helvetica" w:hAnsi="Helvetica"/>
          <w:lang w:val="da-DK" w:eastAsia="ja-JP"/>
        </w:rPr>
      </w:pPr>
    </w:p>
    <w:p w14:paraId="57F3C79C" w14:textId="34210EC7" w:rsidR="001B0BD9" w:rsidRPr="00DA00AA" w:rsidRDefault="001B0BD9" w:rsidP="00DA00AA">
      <w:pPr>
        <w:pStyle w:val="Ingenafstand"/>
        <w:jc w:val="center"/>
        <w:rPr>
          <w:rFonts w:ascii="Helvetica" w:hAnsi="Helvetica"/>
          <w:b/>
          <w:sz w:val="24"/>
          <w:szCs w:val="24"/>
          <w:lang w:val="da-DK" w:eastAsia="ja-JP"/>
        </w:rPr>
      </w:pPr>
      <w:r w:rsidRPr="00DA00AA">
        <w:rPr>
          <w:rFonts w:ascii="Helvetica" w:hAnsi="Helvetica"/>
          <w:b/>
          <w:sz w:val="24"/>
          <w:szCs w:val="24"/>
          <w:lang w:val="da-DK" w:eastAsia="ja-JP"/>
        </w:rPr>
        <w:t xml:space="preserve">Version </w:t>
      </w:r>
      <w:r w:rsidR="00C371C6" w:rsidRPr="00DA00AA">
        <w:rPr>
          <w:rFonts w:ascii="Helvetica" w:hAnsi="Helvetica"/>
          <w:b/>
          <w:sz w:val="24"/>
          <w:szCs w:val="24"/>
          <w:lang w:val="da-DK" w:eastAsia="ja-JP"/>
        </w:rPr>
        <w:t xml:space="preserve">påset </w:t>
      </w:r>
      <w:r w:rsidRPr="00DA00AA">
        <w:rPr>
          <w:rFonts w:ascii="Helvetica" w:hAnsi="Helvetica"/>
          <w:b/>
          <w:sz w:val="24"/>
          <w:szCs w:val="24"/>
          <w:lang w:val="da-DK" w:eastAsia="ja-JP"/>
        </w:rPr>
        <w:t xml:space="preserve">af </w:t>
      </w:r>
      <w:r w:rsidR="005B4803" w:rsidRPr="00DA00AA">
        <w:rPr>
          <w:rFonts w:ascii="Helvetica" w:hAnsi="Helvetica"/>
          <w:b/>
          <w:sz w:val="24"/>
          <w:szCs w:val="24"/>
          <w:lang w:val="da-DK" w:eastAsia="ja-JP"/>
        </w:rPr>
        <w:t xml:space="preserve">Børne- og </w:t>
      </w:r>
      <w:r w:rsidR="00EE70AE" w:rsidRPr="00DA00AA">
        <w:rPr>
          <w:rFonts w:ascii="Helvetica" w:hAnsi="Helvetica"/>
          <w:b/>
          <w:sz w:val="24"/>
          <w:szCs w:val="24"/>
          <w:lang w:val="da-DK" w:eastAsia="ja-JP"/>
        </w:rPr>
        <w:t>U</w:t>
      </w:r>
      <w:r w:rsidR="005B4803" w:rsidRPr="00DA00AA">
        <w:rPr>
          <w:rFonts w:ascii="Helvetica" w:hAnsi="Helvetica"/>
          <w:b/>
          <w:sz w:val="24"/>
          <w:szCs w:val="24"/>
          <w:lang w:val="da-DK" w:eastAsia="ja-JP"/>
        </w:rPr>
        <w:t>ndervisningsministeriet</w:t>
      </w:r>
      <w:r w:rsidR="007B73E8" w:rsidRPr="00DA00AA">
        <w:rPr>
          <w:rFonts w:ascii="Helvetica" w:hAnsi="Helvetica"/>
          <w:b/>
          <w:sz w:val="24"/>
          <w:szCs w:val="24"/>
          <w:lang w:val="da-DK" w:eastAsia="ja-JP"/>
        </w:rPr>
        <w:t>, Styrelsen for Undervisning og Kvalitet,</w:t>
      </w:r>
      <w:r w:rsidR="005B4803" w:rsidRPr="00DA00AA">
        <w:rPr>
          <w:rFonts w:ascii="Helvetica" w:hAnsi="Helvetica"/>
          <w:b/>
          <w:sz w:val="24"/>
          <w:szCs w:val="24"/>
          <w:lang w:val="da-DK" w:eastAsia="ja-JP"/>
        </w:rPr>
        <w:t xml:space="preserve"> </w:t>
      </w:r>
      <w:r w:rsidR="008A2AE1">
        <w:rPr>
          <w:rFonts w:ascii="Helvetica" w:hAnsi="Helvetica"/>
          <w:b/>
          <w:sz w:val="24"/>
          <w:szCs w:val="24"/>
          <w:lang w:val="da-DK" w:eastAsia="ja-JP"/>
        </w:rPr>
        <w:t>marts 2024</w:t>
      </w:r>
    </w:p>
    <w:p w14:paraId="7866B844" w14:textId="77777777" w:rsidR="001B0BD9" w:rsidRDefault="001B0BD9" w:rsidP="00DA00AA">
      <w:pPr>
        <w:pStyle w:val="Ingenafstand"/>
        <w:jc w:val="both"/>
        <w:rPr>
          <w:lang w:val="da-DK" w:eastAsia="ja-JP"/>
        </w:rPr>
      </w:pPr>
    </w:p>
    <w:p w14:paraId="4D179674" w14:textId="77777777" w:rsidR="00DA00AA" w:rsidRDefault="00DA00AA" w:rsidP="00DA00AA">
      <w:pPr>
        <w:pStyle w:val="Ingenafstand"/>
        <w:jc w:val="both"/>
        <w:rPr>
          <w:rFonts w:ascii="Cambria" w:hAnsi="Cambria"/>
          <w:i/>
          <w:sz w:val="22"/>
          <w:szCs w:val="22"/>
          <w:lang w:val="da-DK" w:eastAsia="ja-JP"/>
        </w:rPr>
      </w:pPr>
    </w:p>
    <w:p w14:paraId="4CF086D4" w14:textId="77777777" w:rsidR="00DA00AA" w:rsidRDefault="00DA00AA" w:rsidP="00DA00AA">
      <w:pPr>
        <w:pStyle w:val="Ingenafstand"/>
        <w:jc w:val="both"/>
        <w:rPr>
          <w:rFonts w:ascii="Cambria" w:hAnsi="Cambria"/>
          <w:i/>
          <w:sz w:val="22"/>
          <w:szCs w:val="22"/>
          <w:lang w:val="da-DK" w:eastAsia="ja-JP"/>
        </w:rPr>
      </w:pPr>
    </w:p>
    <w:p w14:paraId="17B7F341" w14:textId="1CF3B842" w:rsidR="001B0BD9" w:rsidRPr="00DA00AA" w:rsidRDefault="001B0BD9" w:rsidP="00DA00AA">
      <w:pPr>
        <w:pStyle w:val="Ingenafstand"/>
        <w:jc w:val="both"/>
        <w:rPr>
          <w:rFonts w:ascii="Cambria" w:hAnsi="Cambria"/>
          <w:i/>
          <w:sz w:val="22"/>
          <w:szCs w:val="22"/>
          <w:lang w:val="da-DK" w:eastAsia="ja-JP"/>
        </w:rPr>
      </w:pPr>
      <w:r w:rsidRPr="00DA00AA">
        <w:rPr>
          <w:rFonts w:ascii="Cambria" w:hAnsi="Cambria"/>
          <w:i/>
          <w:sz w:val="22"/>
          <w:szCs w:val="22"/>
          <w:lang w:val="da-DK" w:eastAsia="ja-JP"/>
        </w:rPr>
        <w:t xml:space="preserve">Denne standardvedtægt er udarbejdet i overensstemmelse med gældende bestemmelser om frie grundskolers vedtægter: </w:t>
      </w:r>
    </w:p>
    <w:p w14:paraId="0BCC0581" w14:textId="766ED27F" w:rsidR="00DA00AA" w:rsidRPr="00DA00AA" w:rsidRDefault="001B0BD9" w:rsidP="00DA00AA">
      <w:pPr>
        <w:pStyle w:val="Ingenafstand"/>
        <w:numPr>
          <w:ilvl w:val="0"/>
          <w:numId w:val="6"/>
        </w:numPr>
        <w:jc w:val="both"/>
        <w:rPr>
          <w:rFonts w:ascii="Cambria" w:hAnsi="Cambria"/>
          <w:i/>
          <w:sz w:val="22"/>
          <w:szCs w:val="22"/>
          <w:lang w:val="da-DK" w:eastAsia="ja-JP"/>
        </w:rPr>
      </w:pPr>
      <w:r w:rsidRPr="00DA00AA">
        <w:rPr>
          <w:rFonts w:ascii="Cambria" w:hAnsi="Cambria"/>
          <w:i/>
          <w:sz w:val="22"/>
          <w:szCs w:val="22"/>
          <w:lang w:val="da-DK" w:eastAsia="ja-JP"/>
        </w:rPr>
        <w:t>Bekendtgørelse nr. 980 af 8. oktober 2012 om vedtægter for friskoler og private grundskoler</w:t>
      </w:r>
      <w:r w:rsidR="00E1269B">
        <w:rPr>
          <w:rFonts w:ascii="Cambria" w:hAnsi="Cambria"/>
          <w:i/>
          <w:sz w:val="22"/>
          <w:szCs w:val="22"/>
          <w:lang w:val="da-DK" w:eastAsia="ja-JP"/>
        </w:rPr>
        <w:t xml:space="preserve"> </w:t>
      </w:r>
      <w:hyperlink r:id="rId11" w:history="1">
        <w:r w:rsidR="004871DD" w:rsidRPr="004871DD">
          <w:rPr>
            <w:rStyle w:val="Hyperlink"/>
            <w:lang w:val="da-DK"/>
          </w:rPr>
          <w:t>Bekendtgørelse om vedtægter for friskoler og private grundskoler (retsinformation.dk)</w:t>
        </w:r>
      </w:hyperlink>
      <w:r w:rsidR="00E1269B">
        <w:rPr>
          <w:rFonts w:ascii="Cambria" w:hAnsi="Cambria"/>
          <w:i/>
          <w:sz w:val="22"/>
          <w:szCs w:val="22"/>
          <w:lang w:val="da-DK" w:eastAsia="ja-JP"/>
        </w:rPr>
        <w:t xml:space="preserve"> s</w:t>
      </w:r>
      <w:r w:rsidRPr="00DA00AA">
        <w:rPr>
          <w:rFonts w:ascii="Cambria" w:hAnsi="Cambria"/>
          <w:i/>
          <w:sz w:val="22"/>
          <w:szCs w:val="22"/>
          <w:lang w:val="da-DK" w:eastAsia="ja-JP"/>
        </w:rPr>
        <w:t>amt</w:t>
      </w:r>
    </w:p>
    <w:p w14:paraId="0C656145" w14:textId="0780A70F" w:rsidR="00DA00AA" w:rsidRPr="00DA00AA" w:rsidRDefault="003E01A2" w:rsidP="00DA00AA">
      <w:pPr>
        <w:pStyle w:val="Ingenafstand"/>
        <w:numPr>
          <w:ilvl w:val="0"/>
          <w:numId w:val="6"/>
        </w:numPr>
        <w:jc w:val="both"/>
        <w:rPr>
          <w:rFonts w:ascii="Cambria" w:hAnsi="Cambria"/>
          <w:i/>
          <w:sz w:val="22"/>
          <w:szCs w:val="22"/>
          <w:lang w:val="da-DK" w:eastAsia="ja-JP"/>
        </w:rPr>
      </w:pPr>
      <w:r w:rsidRPr="00DA00AA">
        <w:rPr>
          <w:rFonts w:ascii="Cambria" w:hAnsi="Cambria"/>
          <w:i/>
          <w:sz w:val="22"/>
          <w:szCs w:val="22"/>
          <w:lang w:val="da-DK" w:eastAsia="ja-JP"/>
        </w:rPr>
        <w:t>Lovb</w:t>
      </w:r>
      <w:r w:rsidR="001B0BD9" w:rsidRPr="00DA00AA">
        <w:rPr>
          <w:rFonts w:ascii="Cambria" w:hAnsi="Cambria"/>
          <w:i/>
          <w:sz w:val="22"/>
          <w:szCs w:val="22"/>
          <w:lang w:val="da-DK" w:eastAsia="ja-JP"/>
        </w:rPr>
        <w:t>ekendtgørelse nr. 1</w:t>
      </w:r>
      <w:r w:rsidR="00583E18" w:rsidRPr="00DA00AA">
        <w:rPr>
          <w:rFonts w:ascii="Cambria" w:hAnsi="Cambria"/>
          <w:i/>
          <w:sz w:val="22"/>
          <w:szCs w:val="22"/>
          <w:lang w:val="da-DK" w:eastAsia="ja-JP"/>
        </w:rPr>
        <w:t>61</w:t>
      </w:r>
      <w:r w:rsidR="001B0BD9" w:rsidRPr="00DA00AA">
        <w:rPr>
          <w:rFonts w:ascii="Cambria" w:hAnsi="Cambria"/>
          <w:i/>
          <w:sz w:val="22"/>
          <w:szCs w:val="22"/>
          <w:lang w:val="da-DK" w:eastAsia="ja-JP"/>
        </w:rPr>
        <w:t xml:space="preserve"> af </w:t>
      </w:r>
      <w:r w:rsidR="00583E18" w:rsidRPr="00DA00AA">
        <w:rPr>
          <w:rFonts w:ascii="Cambria" w:hAnsi="Cambria"/>
          <w:i/>
          <w:sz w:val="22"/>
          <w:szCs w:val="22"/>
          <w:lang w:val="da-DK" w:eastAsia="ja-JP"/>
        </w:rPr>
        <w:t>21</w:t>
      </w:r>
      <w:r w:rsidR="001B0BD9" w:rsidRPr="00DA00AA">
        <w:rPr>
          <w:rFonts w:ascii="Cambria" w:hAnsi="Cambria"/>
          <w:i/>
          <w:sz w:val="22"/>
          <w:szCs w:val="22"/>
          <w:lang w:val="da-DK" w:eastAsia="ja-JP"/>
        </w:rPr>
        <w:t xml:space="preserve">. </w:t>
      </w:r>
      <w:r w:rsidR="00583E18" w:rsidRPr="00DA00AA">
        <w:rPr>
          <w:rFonts w:ascii="Cambria" w:hAnsi="Cambria"/>
          <w:i/>
          <w:sz w:val="22"/>
          <w:szCs w:val="22"/>
          <w:lang w:val="da-DK" w:eastAsia="ja-JP"/>
        </w:rPr>
        <w:t>februar</w:t>
      </w:r>
      <w:r w:rsidR="001B0BD9" w:rsidRPr="00DA00AA">
        <w:rPr>
          <w:rFonts w:ascii="Cambria" w:hAnsi="Cambria"/>
          <w:i/>
          <w:sz w:val="22"/>
          <w:szCs w:val="22"/>
          <w:lang w:val="da-DK" w:eastAsia="ja-JP"/>
        </w:rPr>
        <w:t xml:space="preserve"> 20</w:t>
      </w:r>
      <w:r w:rsidR="00583E18" w:rsidRPr="00DA00AA">
        <w:rPr>
          <w:rFonts w:ascii="Cambria" w:hAnsi="Cambria"/>
          <w:i/>
          <w:sz w:val="22"/>
          <w:szCs w:val="22"/>
          <w:lang w:val="da-DK" w:eastAsia="ja-JP"/>
        </w:rPr>
        <w:t>24</w:t>
      </w:r>
      <w:r w:rsidR="001B0BD9" w:rsidRPr="00DA00AA">
        <w:rPr>
          <w:rFonts w:ascii="Cambria" w:hAnsi="Cambria"/>
          <w:i/>
          <w:sz w:val="22"/>
          <w:szCs w:val="22"/>
          <w:lang w:val="da-DK" w:eastAsia="ja-JP"/>
        </w:rPr>
        <w:t xml:space="preserve"> </w:t>
      </w:r>
      <w:r w:rsidR="007B73E8" w:rsidRPr="00DA00AA">
        <w:rPr>
          <w:rFonts w:ascii="Cambria" w:hAnsi="Cambria"/>
          <w:i/>
          <w:sz w:val="22"/>
          <w:szCs w:val="22"/>
          <w:lang w:val="da-DK" w:eastAsia="ja-JP"/>
        </w:rPr>
        <w:t>om friskoler og private grundskoler (friskoleloven)</w:t>
      </w:r>
      <w:r w:rsidR="009E4B22">
        <w:rPr>
          <w:rFonts w:ascii="Cambria" w:hAnsi="Cambria"/>
          <w:i/>
          <w:sz w:val="22"/>
          <w:szCs w:val="22"/>
          <w:lang w:val="da-DK" w:eastAsia="ja-JP"/>
        </w:rPr>
        <w:t xml:space="preserve"> </w:t>
      </w:r>
      <w:hyperlink r:id="rId12" w:history="1">
        <w:r w:rsidR="00261084" w:rsidRPr="00261084">
          <w:rPr>
            <w:rStyle w:val="Hyperlink"/>
            <w:lang w:val="da-DK"/>
          </w:rPr>
          <w:t>Friskoleloven (retsinformation.dk)</w:t>
        </w:r>
      </w:hyperlink>
      <w:r w:rsidR="00261084" w:rsidRPr="00261084">
        <w:rPr>
          <w:rFonts w:ascii="Cambria" w:hAnsi="Cambria"/>
          <w:i/>
          <w:sz w:val="22"/>
          <w:szCs w:val="22"/>
          <w:lang w:val="da-DK" w:eastAsia="ja-JP"/>
        </w:rPr>
        <w:t>.</w:t>
      </w:r>
      <w:r w:rsidR="00D316AD" w:rsidRPr="00DA00AA">
        <w:rPr>
          <w:rFonts w:ascii="Cambria" w:hAnsi="Cambria"/>
          <w:i/>
          <w:sz w:val="22"/>
          <w:szCs w:val="22"/>
          <w:lang w:val="da-DK" w:eastAsia="ja-JP"/>
        </w:rPr>
        <w:t xml:space="preserve"> </w:t>
      </w:r>
      <w:r w:rsidR="001B0BD9" w:rsidRPr="00DA00AA">
        <w:rPr>
          <w:rFonts w:ascii="Cambria" w:hAnsi="Cambria"/>
          <w:i/>
          <w:sz w:val="22"/>
          <w:szCs w:val="22"/>
          <w:lang w:val="da-DK" w:eastAsia="ja-JP"/>
        </w:rPr>
        <w:t xml:space="preserve"> </w:t>
      </w:r>
    </w:p>
    <w:p w14:paraId="5DD81DBB" w14:textId="6C4603B1" w:rsidR="00E803E7" w:rsidRPr="00DA00AA" w:rsidRDefault="00E803E7" w:rsidP="00DA00AA">
      <w:pPr>
        <w:pStyle w:val="Ingenafstand"/>
        <w:numPr>
          <w:ilvl w:val="0"/>
          <w:numId w:val="6"/>
        </w:numPr>
        <w:jc w:val="both"/>
        <w:rPr>
          <w:rFonts w:ascii="Cambria" w:hAnsi="Cambria"/>
          <w:i/>
          <w:sz w:val="22"/>
          <w:szCs w:val="22"/>
          <w:lang w:val="da-DK" w:eastAsia="ja-JP"/>
        </w:rPr>
      </w:pPr>
      <w:r w:rsidRPr="00DA00AA">
        <w:rPr>
          <w:rFonts w:ascii="Cambria" w:hAnsi="Cambria"/>
          <w:i/>
          <w:sz w:val="22"/>
          <w:szCs w:val="22"/>
          <w:lang w:val="da-DK" w:eastAsia="ja-JP"/>
        </w:rPr>
        <w:t xml:space="preserve">Bekendtgørelse </w:t>
      </w:r>
      <w:r w:rsidR="009B3D7B" w:rsidRPr="00DA00AA">
        <w:rPr>
          <w:rFonts w:ascii="Cambria" w:hAnsi="Cambria"/>
          <w:i/>
          <w:sz w:val="22"/>
          <w:szCs w:val="22"/>
          <w:lang w:val="da-DK" w:eastAsia="ja-JP"/>
        </w:rPr>
        <w:t>nr. 1164 af 25</w:t>
      </w:r>
      <w:r w:rsidR="007B73E8" w:rsidRPr="00DA00AA">
        <w:rPr>
          <w:rFonts w:ascii="Cambria" w:hAnsi="Cambria"/>
          <w:i/>
          <w:sz w:val="22"/>
          <w:szCs w:val="22"/>
          <w:lang w:val="da-DK" w:eastAsia="ja-JP"/>
        </w:rPr>
        <w:t xml:space="preserve">. september </w:t>
      </w:r>
      <w:r w:rsidR="009B3D7B" w:rsidRPr="00DA00AA">
        <w:rPr>
          <w:rFonts w:ascii="Cambria" w:hAnsi="Cambria"/>
          <w:i/>
          <w:sz w:val="22"/>
          <w:szCs w:val="22"/>
          <w:lang w:val="da-DK" w:eastAsia="ja-JP"/>
        </w:rPr>
        <w:t xml:space="preserve">2018 </w:t>
      </w:r>
      <w:r w:rsidRPr="00DA00AA">
        <w:rPr>
          <w:rFonts w:ascii="Cambria" w:hAnsi="Cambria"/>
          <w:i/>
          <w:sz w:val="22"/>
          <w:szCs w:val="22"/>
          <w:lang w:val="da-DK" w:eastAsia="ja-JP"/>
        </w:rPr>
        <w:t>om ændring af bekendtgørelse om vedtægter for friskoler og private</w:t>
      </w:r>
      <w:r w:rsidR="003E496F" w:rsidRPr="00DA00AA">
        <w:rPr>
          <w:rFonts w:ascii="Cambria" w:hAnsi="Cambria"/>
          <w:i/>
          <w:sz w:val="22"/>
          <w:szCs w:val="22"/>
          <w:lang w:val="da-DK" w:eastAsia="ja-JP"/>
        </w:rPr>
        <w:t xml:space="preserve"> grundskoler (indskrivning af frihed og folkestyrekravet</w:t>
      </w:r>
      <w:r w:rsidR="000B2070" w:rsidRPr="00DA00AA">
        <w:rPr>
          <w:rFonts w:ascii="Cambria" w:hAnsi="Cambria"/>
          <w:i/>
          <w:sz w:val="22"/>
          <w:szCs w:val="22"/>
          <w:lang w:val="da-DK" w:eastAsia="ja-JP"/>
        </w:rPr>
        <w:t>)</w:t>
      </w:r>
      <w:r w:rsidR="00D316AD" w:rsidRPr="00DA00AA">
        <w:rPr>
          <w:rFonts w:ascii="Cambria" w:hAnsi="Cambria"/>
          <w:i/>
          <w:sz w:val="22"/>
          <w:szCs w:val="22"/>
          <w:lang w:val="da-DK" w:eastAsia="ja-JP"/>
        </w:rPr>
        <w:t xml:space="preserve"> </w:t>
      </w:r>
      <w:hyperlink r:id="rId13" w:history="1">
        <w:r w:rsidR="000F6A3A" w:rsidRPr="000F6A3A">
          <w:rPr>
            <w:rStyle w:val="Hyperlink"/>
            <w:lang w:val="da-DK"/>
          </w:rPr>
          <w:t>Bekendtgørelse om ændring af bekendtgørelse om vedtægter for friskoler og private grundskoler (Indskrivning af frihed og folkestyre-kravet) (retsinformation.dk)</w:t>
        </w:r>
      </w:hyperlink>
      <w:r w:rsidR="000F6A3A" w:rsidRPr="000F6A3A">
        <w:rPr>
          <w:lang w:val="da-DK"/>
        </w:rPr>
        <w:t>.</w:t>
      </w:r>
    </w:p>
    <w:p w14:paraId="11CC1D89" w14:textId="77777777" w:rsidR="001B0BD9" w:rsidRPr="00DA00AA" w:rsidRDefault="001B0BD9" w:rsidP="00DA00AA">
      <w:pPr>
        <w:pStyle w:val="Ingenafstand"/>
        <w:jc w:val="both"/>
        <w:rPr>
          <w:rFonts w:ascii="Cambria" w:hAnsi="Cambria"/>
          <w:i/>
          <w:sz w:val="22"/>
          <w:szCs w:val="22"/>
          <w:lang w:val="da-DK" w:eastAsia="ja-JP"/>
        </w:rPr>
      </w:pPr>
    </w:p>
    <w:p w14:paraId="33850BD3" w14:textId="4EB8226F" w:rsidR="001B0BD9" w:rsidRPr="00DA00AA" w:rsidRDefault="001B0BD9" w:rsidP="00DA00AA">
      <w:pPr>
        <w:pStyle w:val="Ingenafstand"/>
        <w:jc w:val="both"/>
        <w:rPr>
          <w:rFonts w:ascii="Cambria" w:hAnsi="Cambria"/>
          <w:i/>
          <w:sz w:val="22"/>
          <w:szCs w:val="22"/>
          <w:lang w:val="da-DK" w:eastAsia="ja-JP"/>
        </w:rPr>
      </w:pPr>
      <w:r w:rsidRPr="00DA00AA">
        <w:rPr>
          <w:rFonts w:ascii="Cambria" w:hAnsi="Cambria"/>
          <w:i/>
          <w:sz w:val="22"/>
          <w:szCs w:val="22"/>
          <w:lang w:val="da-DK" w:eastAsia="ja-JP"/>
        </w:rPr>
        <w:t xml:space="preserve">Vi har tilstræbt at anvende en opbygning og formuleringer, som, vi har erfaring for, fungerer, og som bliver anvendt af flere medlemsskoler. </w:t>
      </w:r>
    </w:p>
    <w:p w14:paraId="50B6D6BA" w14:textId="77777777" w:rsidR="00DA00AA" w:rsidRPr="00DA00AA" w:rsidRDefault="00DA00AA" w:rsidP="00DA00AA">
      <w:pPr>
        <w:pStyle w:val="Ingenafstand"/>
        <w:jc w:val="both"/>
        <w:rPr>
          <w:rFonts w:ascii="Cambria" w:hAnsi="Cambria"/>
          <w:i/>
          <w:sz w:val="22"/>
          <w:szCs w:val="22"/>
          <w:lang w:val="da-DK" w:eastAsia="ja-JP"/>
        </w:rPr>
      </w:pPr>
    </w:p>
    <w:p w14:paraId="12237A44" w14:textId="28514452" w:rsidR="001B0BD9" w:rsidRPr="00DA00AA" w:rsidRDefault="001B0BD9" w:rsidP="00DA00AA">
      <w:pPr>
        <w:pStyle w:val="Ingenafstand"/>
        <w:jc w:val="both"/>
        <w:rPr>
          <w:rFonts w:ascii="Cambria" w:hAnsi="Cambria"/>
          <w:i/>
          <w:sz w:val="22"/>
          <w:szCs w:val="22"/>
          <w:lang w:val="da-DK" w:eastAsia="ja-JP"/>
        </w:rPr>
      </w:pPr>
      <w:r w:rsidRPr="00DA00AA">
        <w:rPr>
          <w:rFonts w:ascii="Cambria" w:hAnsi="Cambria"/>
          <w:i/>
          <w:sz w:val="22"/>
          <w:szCs w:val="22"/>
          <w:lang w:val="da-DK" w:eastAsia="ja-JP"/>
        </w:rPr>
        <w:t>Opmærksomheden henledes på den skriftlige vejledning til standardvedtægten</w:t>
      </w:r>
      <w:r w:rsidRPr="00DA00AA">
        <w:rPr>
          <w:rStyle w:val="Kommentarhenvisning"/>
          <w:rFonts w:ascii="Cambria" w:hAnsi="Cambria"/>
          <w:i/>
          <w:sz w:val="22"/>
          <w:szCs w:val="22"/>
          <w:lang w:val="da-DK"/>
        </w:rPr>
        <w:t xml:space="preserve"> </w:t>
      </w:r>
      <w:r w:rsidRPr="00DA00AA">
        <w:rPr>
          <w:rFonts w:ascii="Cambria" w:hAnsi="Cambria"/>
          <w:i/>
          <w:sz w:val="22"/>
          <w:szCs w:val="22"/>
          <w:lang w:val="da-DK" w:eastAsia="ja-JP"/>
        </w:rPr>
        <w:t xml:space="preserve">til brug for arbejdet med skolens vedtægter, som findes på FRISKOLERNEs hjemmeside. </w:t>
      </w:r>
    </w:p>
    <w:p w14:paraId="761649A8" w14:textId="77777777" w:rsidR="001B0BD9" w:rsidRPr="00DA00AA" w:rsidRDefault="001B0BD9" w:rsidP="00DA00AA">
      <w:pPr>
        <w:pStyle w:val="Ingenafstand"/>
        <w:jc w:val="both"/>
        <w:rPr>
          <w:rFonts w:ascii="Cambria" w:hAnsi="Cambria"/>
          <w:i/>
          <w:sz w:val="22"/>
          <w:szCs w:val="22"/>
          <w:lang w:val="da-DK" w:eastAsia="ja-JP"/>
        </w:rPr>
      </w:pPr>
    </w:p>
    <w:p w14:paraId="451A9890" w14:textId="519DECEB" w:rsidR="001B0BD9" w:rsidRPr="00DA00AA" w:rsidRDefault="001B0BD9" w:rsidP="00DA00AA">
      <w:pPr>
        <w:pStyle w:val="Ingenafstand"/>
        <w:jc w:val="both"/>
        <w:rPr>
          <w:rFonts w:ascii="Cambria" w:hAnsi="Cambria"/>
          <w:i/>
          <w:sz w:val="22"/>
          <w:szCs w:val="22"/>
          <w:lang w:val="da-DK" w:eastAsia="ja-JP"/>
        </w:rPr>
      </w:pPr>
      <w:r w:rsidRPr="00DA00AA">
        <w:rPr>
          <w:rFonts w:ascii="Cambria" w:hAnsi="Cambria"/>
          <w:i/>
          <w:sz w:val="22"/>
          <w:szCs w:val="22"/>
          <w:lang w:val="da-DK" w:eastAsia="ja-JP"/>
        </w:rPr>
        <w:t>Åbne felter skal udfyldes af skolen selv, ligesom der nogle steder lægges op til, at skolen overvejer, hvorledes man ønsker at udforme vedtægten.</w:t>
      </w:r>
    </w:p>
    <w:p w14:paraId="605DC831" w14:textId="62713A99" w:rsidR="001B0BD9" w:rsidRPr="00DA00AA" w:rsidRDefault="001B0BD9" w:rsidP="00DA00AA">
      <w:pPr>
        <w:pStyle w:val="Ingenafstand"/>
        <w:jc w:val="both"/>
        <w:rPr>
          <w:rFonts w:ascii="Cambria" w:hAnsi="Cambria"/>
          <w:i/>
          <w:sz w:val="22"/>
          <w:szCs w:val="22"/>
          <w:lang w:val="da-DK" w:eastAsia="ja-JP"/>
        </w:rPr>
      </w:pPr>
      <w:r w:rsidRPr="00DA00AA">
        <w:rPr>
          <w:rFonts w:ascii="Cambria" w:hAnsi="Cambria"/>
          <w:i/>
          <w:sz w:val="22"/>
          <w:szCs w:val="22"/>
          <w:lang w:val="da-DK" w:eastAsia="ja-JP"/>
        </w:rPr>
        <w:t>I tvivlstilfælde, eller når man ønsker at fravige fra denne standardvedtægt, anbefaler vi, at man søger rådgivning hos FRISKOLERNE.</w:t>
      </w:r>
    </w:p>
    <w:p w14:paraId="645597C5" w14:textId="77777777" w:rsidR="00DA00AA" w:rsidRPr="00DA00AA" w:rsidRDefault="00DA00AA" w:rsidP="00DA00AA">
      <w:pPr>
        <w:pStyle w:val="Ingenafstand"/>
        <w:jc w:val="both"/>
        <w:rPr>
          <w:rFonts w:ascii="Cambria" w:hAnsi="Cambria"/>
          <w:i/>
          <w:sz w:val="22"/>
          <w:szCs w:val="22"/>
          <w:lang w:val="da-DK" w:eastAsia="ja-JP"/>
        </w:rPr>
      </w:pPr>
    </w:p>
    <w:p w14:paraId="5D83FB60" w14:textId="3074672E" w:rsidR="00DA00AA" w:rsidRPr="00DA00AA" w:rsidRDefault="001B0BD9" w:rsidP="00DA00AA">
      <w:pPr>
        <w:pStyle w:val="Ingenafstand"/>
        <w:jc w:val="both"/>
        <w:rPr>
          <w:rFonts w:ascii="Cambria" w:hAnsi="Cambria"/>
          <w:i/>
          <w:sz w:val="22"/>
          <w:szCs w:val="22"/>
          <w:lang w:val="da-DK" w:eastAsia="ja-JP"/>
        </w:rPr>
      </w:pPr>
      <w:r w:rsidRPr="00DA00AA">
        <w:rPr>
          <w:rFonts w:ascii="Cambria" w:hAnsi="Cambria"/>
          <w:i/>
          <w:sz w:val="22"/>
          <w:szCs w:val="22"/>
          <w:lang w:val="da-DK" w:eastAsia="ja-JP"/>
        </w:rPr>
        <w:t>Skolens bestyrelse har ansvaret for, at skolens vedtægter overholder bestemmelserne i vedtægtsbekendtgørelsen, og at vedtægten er offentliggjort på skolens hjemmeside.</w:t>
      </w:r>
    </w:p>
    <w:p w14:paraId="7CA71385" w14:textId="77777777" w:rsidR="00DA00AA" w:rsidRPr="00DA00AA" w:rsidRDefault="00DA00AA">
      <w:pPr>
        <w:rPr>
          <w:rFonts w:ascii="Cambria" w:hAnsi="Cambria"/>
          <w:i/>
          <w:sz w:val="22"/>
          <w:szCs w:val="22"/>
          <w:lang w:val="da-DK" w:eastAsia="ja-JP"/>
        </w:rPr>
      </w:pPr>
      <w:r w:rsidRPr="00DA00AA">
        <w:rPr>
          <w:rFonts w:ascii="Cambria" w:hAnsi="Cambria"/>
          <w:i/>
          <w:sz w:val="22"/>
          <w:szCs w:val="22"/>
          <w:lang w:val="da-DK" w:eastAsia="ja-JP"/>
        </w:rPr>
        <w:br w:type="page"/>
      </w:r>
    </w:p>
    <w:p w14:paraId="6646428F" w14:textId="77777777" w:rsidR="001B0BD9" w:rsidRPr="00DA00AA" w:rsidRDefault="001B0BD9" w:rsidP="00DA00AA">
      <w:pPr>
        <w:pStyle w:val="Ingenafstand"/>
        <w:jc w:val="both"/>
        <w:rPr>
          <w:rFonts w:ascii="Cambria" w:hAnsi="Cambria"/>
          <w:i/>
          <w:lang w:val="da-DK" w:eastAsia="ja-JP"/>
        </w:rPr>
      </w:pPr>
    </w:p>
    <w:p w14:paraId="5A66CBF7" w14:textId="77777777" w:rsidR="00A06F08" w:rsidRPr="00DA00AA" w:rsidRDefault="00A06F08" w:rsidP="00DA00AA">
      <w:pPr>
        <w:pStyle w:val="Ingenafstand"/>
        <w:jc w:val="both"/>
        <w:rPr>
          <w:rFonts w:ascii="Cambria" w:hAnsi="Cambria"/>
          <w:i/>
          <w:lang w:val="da-DK" w:eastAsia="ja-JP"/>
        </w:rPr>
      </w:pPr>
    </w:p>
    <w:p w14:paraId="2B4F7E26" w14:textId="77777777" w:rsidR="001B0BD9" w:rsidRPr="000E6ECC" w:rsidRDefault="001B0BD9" w:rsidP="00DA00AA">
      <w:pPr>
        <w:pStyle w:val="Ingenafstand"/>
        <w:jc w:val="center"/>
        <w:rPr>
          <w:rFonts w:ascii="Cambria" w:hAnsi="Cambria"/>
          <w:b/>
          <w:sz w:val="32"/>
          <w:szCs w:val="32"/>
          <w:lang w:val="da-DK" w:eastAsia="ja-JP"/>
        </w:rPr>
      </w:pPr>
      <w:r w:rsidRPr="000E6ECC">
        <w:rPr>
          <w:rFonts w:ascii="Cambria" w:hAnsi="Cambria"/>
          <w:b/>
          <w:sz w:val="32"/>
          <w:szCs w:val="32"/>
          <w:lang w:val="da-DK" w:eastAsia="ja-JP"/>
        </w:rPr>
        <w:t>Vedtægter</w:t>
      </w:r>
    </w:p>
    <w:p w14:paraId="23A73D57" w14:textId="77777777" w:rsidR="001B0BD9" w:rsidRPr="00FD4DDC" w:rsidRDefault="001B0BD9" w:rsidP="00DA00AA">
      <w:pPr>
        <w:pStyle w:val="Ingenafstand"/>
        <w:jc w:val="both"/>
        <w:rPr>
          <w:b/>
          <w:sz w:val="36"/>
          <w:lang w:val="da-DK" w:eastAsia="ja-JP"/>
        </w:rPr>
      </w:pPr>
    </w:p>
    <w:p w14:paraId="61E8FBA9" w14:textId="77777777" w:rsidR="001B0BD9" w:rsidRPr="00877781" w:rsidRDefault="001B0BD9" w:rsidP="00DA00AA">
      <w:pPr>
        <w:pStyle w:val="Ingenafstand"/>
        <w:jc w:val="both"/>
        <w:rPr>
          <w:rFonts w:ascii="Cambria" w:hAnsi="Cambria"/>
          <w:strike/>
          <w:sz w:val="22"/>
          <w:szCs w:val="22"/>
          <w:lang w:val="da-DK" w:eastAsia="ja-JP"/>
        </w:rPr>
      </w:pPr>
      <w:r w:rsidRPr="00877781">
        <w:rPr>
          <w:rFonts w:ascii="Cambria" w:hAnsi="Cambria"/>
          <w:sz w:val="22"/>
          <w:szCs w:val="22"/>
          <w:lang w:val="da-DK" w:eastAsia="ja-JP"/>
        </w:rPr>
        <w:t xml:space="preserve">for den selvejende institution </w:t>
      </w:r>
      <w:r>
        <w:rPr>
          <w:rFonts w:ascii="Cambria" w:hAnsi="Cambria"/>
          <w:sz w:val="22"/>
          <w:szCs w:val="22"/>
          <w:lang w:val="da-DK" w:eastAsia="ja-JP"/>
        </w:rPr>
        <w:t>…………………………………………………………………………</w:t>
      </w:r>
      <w:r w:rsidRPr="00877781">
        <w:rPr>
          <w:rFonts w:ascii="Cambria" w:hAnsi="Cambria"/>
          <w:sz w:val="22"/>
          <w:szCs w:val="22"/>
          <w:lang w:val="da-DK" w:eastAsia="ja-JP"/>
        </w:rPr>
        <w:t>............</w:t>
      </w:r>
      <w:r>
        <w:rPr>
          <w:rFonts w:ascii="Cambria" w:hAnsi="Cambria"/>
          <w:sz w:val="22"/>
          <w:szCs w:val="22"/>
          <w:lang w:val="da-DK" w:eastAsia="ja-JP"/>
        </w:rPr>
        <w:t>.......................</w:t>
      </w:r>
    </w:p>
    <w:p w14:paraId="420B600E" w14:textId="77777777" w:rsidR="001B0BD9" w:rsidRPr="00877781" w:rsidRDefault="001B0BD9" w:rsidP="00DA00AA">
      <w:pPr>
        <w:pStyle w:val="Ingenafstand"/>
        <w:jc w:val="both"/>
        <w:rPr>
          <w:rFonts w:ascii="Cambria" w:hAnsi="Cambria"/>
          <w:sz w:val="22"/>
          <w:szCs w:val="22"/>
          <w:lang w:val="da-DK" w:eastAsia="ja-JP"/>
        </w:rPr>
      </w:pPr>
    </w:p>
    <w:p w14:paraId="4970D4DF" w14:textId="77777777" w:rsidR="001B0BD9" w:rsidRPr="00877781" w:rsidRDefault="001B0BD9" w:rsidP="00DA00AA">
      <w:pPr>
        <w:pStyle w:val="Ingenafstand"/>
        <w:jc w:val="both"/>
        <w:rPr>
          <w:rFonts w:ascii="Cambria" w:hAnsi="Cambria"/>
          <w:sz w:val="22"/>
          <w:szCs w:val="22"/>
          <w:lang w:val="da-DK" w:eastAsia="ja-JP"/>
        </w:rPr>
      </w:pPr>
    </w:p>
    <w:p w14:paraId="08A35C69" w14:textId="77777777" w:rsidR="001B0BD9" w:rsidRPr="00877781" w:rsidRDefault="001B0BD9" w:rsidP="00DA00AA">
      <w:pPr>
        <w:pStyle w:val="Ingenafstand"/>
        <w:jc w:val="center"/>
        <w:rPr>
          <w:rFonts w:ascii="Cambria" w:hAnsi="Cambria"/>
          <w:b/>
          <w:sz w:val="22"/>
          <w:szCs w:val="22"/>
          <w:lang w:val="da-DK" w:eastAsia="ja-JP"/>
        </w:rPr>
      </w:pPr>
      <w:r w:rsidRPr="00877781">
        <w:rPr>
          <w:rFonts w:ascii="Cambria" w:hAnsi="Cambria"/>
          <w:b/>
          <w:sz w:val="22"/>
          <w:szCs w:val="22"/>
          <w:lang w:val="da-DK" w:eastAsia="ja-JP"/>
        </w:rPr>
        <w:t>Hjemsted og formål</w:t>
      </w:r>
    </w:p>
    <w:p w14:paraId="7E1CE31C" w14:textId="77777777" w:rsidR="001B0BD9" w:rsidRPr="00877781" w:rsidRDefault="001B0BD9" w:rsidP="00DA00AA">
      <w:pPr>
        <w:pStyle w:val="Ingenafstand"/>
        <w:jc w:val="both"/>
        <w:rPr>
          <w:rFonts w:ascii="Cambria" w:hAnsi="Cambria"/>
          <w:sz w:val="22"/>
          <w:szCs w:val="22"/>
          <w:lang w:val="da-DK" w:eastAsia="ja-JP"/>
        </w:rPr>
      </w:pPr>
    </w:p>
    <w:p w14:paraId="3541A780" w14:textId="77777777" w:rsidR="001B0BD9" w:rsidRDefault="001B0BD9" w:rsidP="00D20265">
      <w:pPr>
        <w:pStyle w:val="Ingenafstand"/>
        <w:jc w:val="center"/>
        <w:rPr>
          <w:rFonts w:ascii="Cambria" w:hAnsi="Cambria"/>
          <w:b/>
          <w:sz w:val="22"/>
          <w:szCs w:val="22"/>
          <w:lang w:val="da-DK" w:eastAsia="ja-JP"/>
        </w:rPr>
      </w:pPr>
      <w:r w:rsidRPr="00E172FA">
        <w:rPr>
          <w:rFonts w:ascii="Cambria" w:hAnsi="Cambria"/>
          <w:b/>
          <w:sz w:val="22"/>
          <w:szCs w:val="22"/>
          <w:lang w:val="da-DK" w:eastAsia="ja-JP"/>
        </w:rPr>
        <w:t>§ 1</w:t>
      </w:r>
    </w:p>
    <w:p w14:paraId="5F3CD76D" w14:textId="77777777" w:rsidR="00034850" w:rsidRPr="00E172FA" w:rsidRDefault="00034850" w:rsidP="00D20265">
      <w:pPr>
        <w:pStyle w:val="Ingenafstand"/>
        <w:jc w:val="center"/>
        <w:rPr>
          <w:rFonts w:ascii="Cambria" w:hAnsi="Cambria"/>
          <w:b/>
          <w:sz w:val="22"/>
          <w:szCs w:val="22"/>
          <w:lang w:val="da-DK" w:eastAsia="ja-JP"/>
        </w:rPr>
      </w:pPr>
    </w:p>
    <w:p w14:paraId="32C3BCC8" w14:textId="14A2E5D2"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............................................................skole er en selvejende og uafhængig uddannelsesinstitution med hjemsted i.................................................kommune. Skolen er oprettet den .....................</w:t>
      </w:r>
      <w:r w:rsidR="00EE642E">
        <w:rPr>
          <w:rFonts w:ascii="Cambria" w:hAnsi="Cambria"/>
          <w:sz w:val="22"/>
          <w:szCs w:val="22"/>
          <w:lang w:val="da-DK" w:eastAsia="ja-JP"/>
        </w:rPr>
        <w:t xml:space="preserve">, og </w:t>
      </w:r>
      <w:r w:rsidR="006551CD">
        <w:rPr>
          <w:rFonts w:ascii="Cambria" w:hAnsi="Cambria"/>
          <w:sz w:val="22"/>
          <w:szCs w:val="22"/>
          <w:lang w:val="da-DK" w:eastAsia="ja-JP"/>
        </w:rPr>
        <w:t>starter</w:t>
      </w:r>
      <w:r w:rsidR="00243D4A">
        <w:rPr>
          <w:rFonts w:ascii="Cambria" w:hAnsi="Cambria"/>
          <w:sz w:val="22"/>
          <w:szCs w:val="22"/>
          <w:lang w:val="da-DK" w:eastAsia="ja-JP"/>
        </w:rPr>
        <w:t>/startede</w:t>
      </w:r>
      <w:r w:rsidR="006551CD">
        <w:rPr>
          <w:rFonts w:ascii="Cambria" w:hAnsi="Cambria"/>
          <w:sz w:val="22"/>
          <w:szCs w:val="22"/>
          <w:lang w:val="da-DK" w:eastAsia="ja-JP"/>
        </w:rPr>
        <w:t xml:space="preserve"> undervisning</w:t>
      </w:r>
      <w:r w:rsidR="0060768D">
        <w:rPr>
          <w:rFonts w:ascii="Cambria" w:hAnsi="Cambria"/>
          <w:sz w:val="22"/>
          <w:szCs w:val="22"/>
          <w:lang w:val="da-DK" w:eastAsia="ja-JP"/>
        </w:rPr>
        <w:t xml:space="preserve"> d. ……..</w:t>
      </w:r>
      <w:r w:rsidRPr="00877781">
        <w:rPr>
          <w:rFonts w:ascii="Cambria" w:hAnsi="Cambria"/>
          <w:sz w:val="22"/>
          <w:szCs w:val="22"/>
          <w:lang w:val="da-DK" w:eastAsia="ja-JP"/>
        </w:rPr>
        <w:t>.  Skolens adresse er................................................., og den har CVR-nummer....................</w:t>
      </w:r>
    </w:p>
    <w:p w14:paraId="1A2E11FC" w14:textId="77777777" w:rsidR="001B0BD9" w:rsidRPr="00877781" w:rsidRDefault="001B0BD9" w:rsidP="00DA00AA">
      <w:pPr>
        <w:pStyle w:val="Ingenafstand"/>
        <w:jc w:val="both"/>
        <w:rPr>
          <w:rFonts w:ascii="Cambria" w:hAnsi="Cambria"/>
          <w:sz w:val="22"/>
          <w:szCs w:val="22"/>
          <w:lang w:val="da-DK" w:eastAsia="ja-JP"/>
        </w:rPr>
      </w:pPr>
    </w:p>
    <w:p w14:paraId="7474B567"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Skolen udbyder: </w:t>
      </w:r>
    </w:p>
    <w:p w14:paraId="4FE4749B" w14:textId="77777777" w:rsidR="00D20265" w:rsidRDefault="001B0BD9" w:rsidP="00DA00AA">
      <w:pPr>
        <w:pStyle w:val="Ingenafstand"/>
        <w:numPr>
          <w:ilvl w:val="0"/>
          <w:numId w:val="7"/>
        </w:numPr>
        <w:jc w:val="both"/>
        <w:rPr>
          <w:rFonts w:ascii="Cambria" w:hAnsi="Cambria"/>
          <w:sz w:val="22"/>
          <w:szCs w:val="22"/>
          <w:lang w:val="da-DK" w:eastAsia="ja-JP"/>
        </w:rPr>
      </w:pPr>
      <w:r w:rsidRPr="00877781">
        <w:rPr>
          <w:rFonts w:ascii="Cambria" w:hAnsi="Cambria"/>
          <w:sz w:val="22"/>
          <w:szCs w:val="22"/>
          <w:lang w:val="da-DK" w:eastAsia="ja-JP"/>
        </w:rPr>
        <w:t>Grundskole med 1. – 9. klassetrin, børnehaveklasse samt 10. klassetrin</w:t>
      </w:r>
    </w:p>
    <w:p w14:paraId="01CAA9C7" w14:textId="77777777" w:rsidR="00D20265" w:rsidRDefault="001B0BD9" w:rsidP="00DA00AA">
      <w:pPr>
        <w:pStyle w:val="Ingenafstand"/>
        <w:numPr>
          <w:ilvl w:val="0"/>
          <w:numId w:val="7"/>
        </w:numPr>
        <w:jc w:val="both"/>
        <w:rPr>
          <w:rFonts w:ascii="Cambria" w:hAnsi="Cambria"/>
          <w:sz w:val="22"/>
          <w:szCs w:val="22"/>
          <w:lang w:val="da-DK" w:eastAsia="ja-JP"/>
        </w:rPr>
      </w:pPr>
      <w:r w:rsidRPr="00D20265">
        <w:rPr>
          <w:rFonts w:ascii="Cambria" w:hAnsi="Cambria"/>
          <w:sz w:val="22"/>
          <w:szCs w:val="22"/>
          <w:lang w:val="da-DK" w:eastAsia="ja-JP"/>
        </w:rPr>
        <w:t>Skolefritidsordning herunder heltidsskolefritidsordning samt eventuelt klubordning</w:t>
      </w:r>
    </w:p>
    <w:p w14:paraId="43CF29D3" w14:textId="77777777" w:rsidR="00D20265" w:rsidRDefault="001B0BD9" w:rsidP="00DA00AA">
      <w:pPr>
        <w:pStyle w:val="Ingenafstand"/>
        <w:numPr>
          <w:ilvl w:val="0"/>
          <w:numId w:val="7"/>
        </w:numPr>
        <w:jc w:val="both"/>
        <w:rPr>
          <w:rFonts w:ascii="Cambria" w:hAnsi="Cambria"/>
          <w:sz w:val="22"/>
          <w:szCs w:val="22"/>
          <w:lang w:val="da-DK" w:eastAsia="ja-JP"/>
        </w:rPr>
      </w:pPr>
      <w:r w:rsidRPr="00D20265">
        <w:rPr>
          <w:rFonts w:ascii="Cambria" w:hAnsi="Cambria"/>
          <w:sz w:val="22"/>
          <w:szCs w:val="22"/>
          <w:lang w:val="da-DK" w:eastAsia="ja-JP"/>
        </w:rPr>
        <w:t>Børnehave</w:t>
      </w:r>
    </w:p>
    <w:p w14:paraId="370FCF34" w14:textId="1B7071EC" w:rsidR="001B0BD9" w:rsidRPr="00D20265" w:rsidRDefault="001B0BD9" w:rsidP="00DA00AA">
      <w:pPr>
        <w:pStyle w:val="Ingenafstand"/>
        <w:numPr>
          <w:ilvl w:val="0"/>
          <w:numId w:val="7"/>
        </w:numPr>
        <w:jc w:val="both"/>
        <w:rPr>
          <w:rFonts w:ascii="Cambria" w:hAnsi="Cambria"/>
          <w:sz w:val="22"/>
          <w:szCs w:val="22"/>
          <w:lang w:val="da-DK" w:eastAsia="ja-JP"/>
        </w:rPr>
      </w:pPr>
      <w:r w:rsidRPr="00D20265">
        <w:rPr>
          <w:rFonts w:ascii="Cambria" w:hAnsi="Cambria"/>
          <w:sz w:val="22"/>
          <w:szCs w:val="22"/>
          <w:lang w:val="da-DK" w:eastAsia="ja-JP"/>
        </w:rPr>
        <w:t>Vuggestue</w:t>
      </w:r>
    </w:p>
    <w:p w14:paraId="5A6810AA" w14:textId="77777777" w:rsidR="001B0BD9" w:rsidRDefault="001B0BD9" w:rsidP="00DA00AA">
      <w:pPr>
        <w:pStyle w:val="Ingenafstand"/>
        <w:jc w:val="both"/>
        <w:rPr>
          <w:rFonts w:ascii="Cambria" w:hAnsi="Cambria"/>
          <w:sz w:val="22"/>
          <w:szCs w:val="22"/>
          <w:lang w:val="da-DK" w:eastAsia="ja-JP"/>
        </w:rPr>
      </w:pPr>
    </w:p>
    <w:p w14:paraId="0AC0474C" w14:textId="77777777" w:rsidR="00D20265" w:rsidRPr="00877781" w:rsidRDefault="00D20265" w:rsidP="00DA00AA">
      <w:pPr>
        <w:pStyle w:val="Ingenafstand"/>
        <w:jc w:val="both"/>
        <w:rPr>
          <w:rFonts w:ascii="Cambria" w:hAnsi="Cambria"/>
          <w:sz w:val="22"/>
          <w:szCs w:val="22"/>
          <w:lang w:val="da-DK" w:eastAsia="ja-JP"/>
        </w:rPr>
      </w:pPr>
    </w:p>
    <w:p w14:paraId="65543222" w14:textId="77777777" w:rsidR="001B0BD9" w:rsidRDefault="001B0BD9" w:rsidP="00D20265">
      <w:pPr>
        <w:pStyle w:val="Ingenafstand"/>
        <w:jc w:val="center"/>
        <w:rPr>
          <w:rFonts w:ascii="Cambria" w:hAnsi="Cambria"/>
          <w:b/>
          <w:sz w:val="22"/>
          <w:szCs w:val="22"/>
          <w:lang w:val="da-DK" w:eastAsia="ja-JP"/>
        </w:rPr>
      </w:pPr>
      <w:r w:rsidRPr="00E172FA">
        <w:rPr>
          <w:rFonts w:ascii="Cambria" w:hAnsi="Cambria"/>
          <w:b/>
          <w:sz w:val="22"/>
          <w:szCs w:val="22"/>
          <w:lang w:val="da-DK" w:eastAsia="ja-JP"/>
        </w:rPr>
        <w:t>§ 2</w:t>
      </w:r>
    </w:p>
    <w:p w14:paraId="63FDBEAF" w14:textId="77777777" w:rsidR="00034850" w:rsidRPr="00E172FA" w:rsidRDefault="00034850" w:rsidP="00D20265">
      <w:pPr>
        <w:pStyle w:val="Ingenafstand"/>
        <w:jc w:val="center"/>
        <w:rPr>
          <w:rFonts w:ascii="Cambria" w:hAnsi="Cambria"/>
          <w:b/>
          <w:sz w:val="22"/>
          <w:szCs w:val="22"/>
          <w:lang w:val="da-DK" w:eastAsia="ja-JP"/>
        </w:rPr>
      </w:pPr>
    </w:p>
    <w:p w14:paraId="6A141D2A"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Skolens formål er at drive skole i henhold til den til enhver tid gældende friskolelov. Det følger heraf, at skolen efter sit formål og i hele sit virke skal forberede eleverne til at leve i et samfund som det danske med frihed og folkestyre</w:t>
      </w:r>
      <w:r>
        <w:rPr>
          <w:rFonts w:ascii="Cambria" w:hAnsi="Cambria"/>
          <w:sz w:val="22"/>
          <w:szCs w:val="22"/>
          <w:lang w:val="da-DK" w:eastAsia="ja-JP"/>
        </w:rPr>
        <w:t>,</w:t>
      </w:r>
      <w:r w:rsidRPr="00877781">
        <w:rPr>
          <w:rFonts w:ascii="Cambria" w:hAnsi="Cambria"/>
          <w:sz w:val="22"/>
          <w:szCs w:val="22"/>
          <w:lang w:val="da-DK" w:eastAsia="ja-JP"/>
        </w:rPr>
        <w:t xml:space="preserve"> samt udvikle og styrke elevernes demokratiske dannelse og deres kendskab til og respekt for grundlæggende friheds- og menneskerettigheder, herunder ligestilling mellem kønnene. </w:t>
      </w:r>
    </w:p>
    <w:p w14:paraId="20AFB3CB" w14:textId="77777777" w:rsidR="001B0BD9" w:rsidRPr="00877781" w:rsidRDefault="001B0BD9" w:rsidP="00DA00AA">
      <w:pPr>
        <w:pStyle w:val="Ingenafstand"/>
        <w:jc w:val="both"/>
        <w:rPr>
          <w:rFonts w:ascii="Cambria" w:hAnsi="Cambria"/>
          <w:sz w:val="22"/>
          <w:szCs w:val="22"/>
          <w:lang w:val="da-DK" w:eastAsia="ja-JP"/>
        </w:rPr>
      </w:pPr>
    </w:p>
    <w:p w14:paraId="0F913CEE"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51DB2331"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Skolens virksomhed udøves på grundlag af disse værdier:</w:t>
      </w:r>
      <w:r>
        <w:rPr>
          <w:rFonts w:ascii="Cambria" w:hAnsi="Cambria"/>
          <w:sz w:val="22"/>
          <w:szCs w:val="22"/>
          <w:lang w:val="da-DK" w:eastAsia="ja-JP"/>
        </w:rPr>
        <w:t xml:space="preserve"> </w:t>
      </w:r>
      <w:r w:rsidRPr="00877781">
        <w:rPr>
          <w:rFonts w:ascii="Cambria" w:hAnsi="Cambria"/>
          <w:sz w:val="22"/>
          <w:szCs w:val="22"/>
          <w:lang w:val="da-DK" w:eastAsia="ja-JP"/>
        </w:rPr>
        <w:t>…………………………</w:t>
      </w:r>
      <w:r>
        <w:rPr>
          <w:rFonts w:ascii="Cambria" w:hAnsi="Cambria"/>
          <w:sz w:val="22"/>
          <w:szCs w:val="22"/>
          <w:lang w:val="da-DK" w:eastAsia="ja-JP"/>
        </w:rPr>
        <w:t>…………………………</w:t>
      </w:r>
      <w:r w:rsidRPr="00877781">
        <w:rPr>
          <w:rFonts w:ascii="Cambria" w:hAnsi="Cambria"/>
          <w:sz w:val="22"/>
          <w:szCs w:val="22"/>
          <w:lang w:val="da-DK" w:eastAsia="ja-JP"/>
        </w:rPr>
        <w:t>…….</w:t>
      </w:r>
    </w:p>
    <w:p w14:paraId="5EE1F97F"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w:t>
      </w:r>
      <w:r>
        <w:rPr>
          <w:rFonts w:ascii="Cambria" w:hAnsi="Cambria"/>
          <w:sz w:val="22"/>
          <w:szCs w:val="22"/>
          <w:lang w:val="da-DK" w:eastAsia="ja-JP"/>
        </w:rPr>
        <w:t>……………………………………………..</w:t>
      </w:r>
    </w:p>
    <w:p w14:paraId="50345B0A" w14:textId="77777777" w:rsidR="001B0BD9" w:rsidRDefault="001B0BD9" w:rsidP="00DA00AA">
      <w:pPr>
        <w:pStyle w:val="Ingenafstand"/>
        <w:jc w:val="both"/>
        <w:rPr>
          <w:rFonts w:ascii="Cambria" w:hAnsi="Cambria"/>
          <w:sz w:val="22"/>
          <w:szCs w:val="22"/>
          <w:lang w:val="da-DK" w:eastAsia="ja-JP"/>
        </w:rPr>
      </w:pPr>
    </w:p>
    <w:p w14:paraId="7750B096" w14:textId="77777777" w:rsidR="00D20265" w:rsidRPr="00877781" w:rsidRDefault="00D20265" w:rsidP="00DA00AA">
      <w:pPr>
        <w:pStyle w:val="Ingenafstand"/>
        <w:jc w:val="both"/>
        <w:rPr>
          <w:rFonts w:ascii="Cambria" w:hAnsi="Cambria"/>
          <w:sz w:val="22"/>
          <w:szCs w:val="22"/>
          <w:lang w:val="da-DK" w:eastAsia="ja-JP"/>
        </w:rPr>
      </w:pPr>
    </w:p>
    <w:p w14:paraId="0395646E" w14:textId="6D935FD4" w:rsidR="001B0BD9" w:rsidRDefault="001B0BD9" w:rsidP="00D20265">
      <w:pPr>
        <w:pStyle w:val="Ingenafstand"/>
        <w:jc w:val="center"/>
        <w:rPr>
          <w:rFonts w:ascii="Cambria" w:hAnsi="Cambria"/>
          <w:b/>
          <w:sz w:val="22"/>
          <w:szCs w:val="22"/>
          <w:lang w:val="da-DK" w:eastAsia="ja-JP"/>
        </w:rPr>
      </w:pPr>
      <w:r w:rsidRPr="00877781">
        <w:rPr>
          <w:rFonts w:ascii="Cambria" w:hAnsi="Cambria"/>
          <w:b/>
          <w:sz w:val="22"/>
          <w:szCs w:val="22"/>
          <w:lang w:val="da-DK" w:eastAsia="ja-JP"/>
        </w:rPr>
        <w:t>Skolens drift</w:t>
      </w:r>
    </w:p>
    <w:p w14:paraId="63ED8C23" w14:textId="77777777" w:rsidR="00034850" w:rsidRPr="00877781" w:rsidRDefault="00034850" w:rsidP="00D20265">
      <w:pPr>
        <w:pStyle w:val="Ingenafstand"/>
        <w:jc w:val="center"/>
        <w:rPr>
          <w:rFonts w:ascii="Cambria" w:hAnsi="Cambria"/>
          <w:b/>
          <w:sz w:val="22"/>
          <w:szCs w:val="22"/>
          <w:lang w:val="da-DK" w:eastAsia="ja-JP"/>
        </w:rPr>
      </w:pPr>
    </w:p>
    <w:p w14:paraId="00B192C9" w14:textId="77777777" w:rsidR="001B0BD9" w:rsidRDefault="001B0BD9" w:rsidP="00D20265">
      <w:pPr>
        <w:pStyle w:val="Ingenafstand"/>
        <w:jc w:val="center"/>
        <w:rPr>
          <w:rFonts w:ascii="Cambria" w:hAnsi="Cambria"/>
          <w:b/>
          <w:sz w:val="22"/>
          <w:szCs w:val="22"/>
          <w:lang w:val="da-DK" w:eastAsia="ja-JP"/>
        </w:rPr>
      </w:pPr>
      <w:r w:rsidRPr="00E172FA">
        <w:rPr>
          <w:rFonts w:ascii="Cambria" w:hAnsi="Cambria"/>
          <w:b/>
          <w:sz w:val="22"/>
          <w:szCs w:val="22"/>
          <w:lang w:val="da-DK" w:eastAsia="ja-JP"/>
        </w:rPr>
        <w:t>§ 3</w:t>
      </w:r>
    </w:p>
    <w:p w14:paraId="6BC76A60" w14:textId="77777777" w:rsidR="00034850" w:rsidRPr="00E172FA" w:rsidRDefault="00034850" w:rsidP="00D20265">
      <w:pPr>
        <w:pStyle w:val="Ingenafstand"/>
        <w:jc w:val="center"/>
        <w:rPr>
          <w:rFonts w:ascii="Cambria" w:hAnsi="Cambria"/>
          <w:b/>
          <w:sz w:val="22"/>
          <w:szCs w:val="22"/>
          <w:lang w:val="da-DK" w:eastAsia="ja-JP"/>
        </w:rPr>
      </w:pPr>
    </w:p>
    <w:p w14:paraId="3758E304" w14:textId="77DA2F88"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Skolens drift gennemføres ved frivillige bidrag fra skolekredsen</w:t>
      </w:r>
      <w:r>
        <w:rPr>
          <w:rFonts w:ascii="Cambria" w:hAnsi="Cambria"/>
          <w:sz w:val="22"/>
          <w:szCs w:val="22"/>
          <w:lang w:val="da-DK" w:eastAsia="ja-JP"/>
        </w:rPr>
        <w:t>,</w:t>
      </w:r>
      <w:r w:rsidRPr="00877781">
        <w:rPr>
          <w:rFonts w:ascii="Cambria" w:hAnsi="Cambria"/>
          <w:sz w:val="22"/>
          <w:szCs w:val="22"/>
          <w:lang w:val="da-DK" w:eastAsia="ja-JP"/>
        </w:rPr>
        <w:t xml:space="preserve"> og andre med interesse for skolen, på grundlag af skolepenge for eleverne, kontingenter og ved tilskud fra det offentlige. Skolen skal opfylde det egendækningskrav, som </w:t>
      </w:r>
      <w:r w:rsidR="00F20A4D">
        <w:rPr>
          <w:rFonts w:ascii="Cambria" w:hAnsi="Cambria"/>
          <w:sz w:val="22"/>
          <w:szCs w:val="22"/>
          <w:lang w:val="da-DK" w:eastAsia="ja-JP"/>
        </w:rPr>
        <w:t>Børne- og U</w:t>
      </w:r>
      <w:r w:rsidRPr="00877781">
        <w:rPr>
          <w:rFonts w:ascii="Cambria" w:hAnsi="Cambria"/>
          <w:sz w:val="22"/>
          <w:szCs w:val="22"/>
          <w:lang w:val="da-DK" w:eastAsia="ja-JP"/>
        </w:rPr>
        <w:t>ndervisningsministeren har fastsat med hjemmel i „Lov om friskoler og private grundskoler mv.”</w:t>
      </w:r>
    </w:p>
    <w:p w14:paraId="6809DA8E" w14:textId="77777777" w:rsidR="001B0BD9" w:rsidRPr="00877781" w:rsidRDefault="001B0BD9" w:rsidP="00DA00AA">
      <w:pPr>
        <w:pStyle w:val="Ingenafstand"/>
        <w:jc w:val="both"/>
        <w:rPr>
          <w:rFonts w:ascii="Cambria" w:hAnsi="Cambria"/>
          <w:i/>
          <w:sz w:val="22"/>
          <w:szCs w:val="22"/>
          <w:lang w:val="da-DK" w:eastAsia="ja-JP"/>
        </w:rPr>
      </w:pPr>
    </w:p>
    <w:p w14:paraId="5D12778A"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2880CFF0"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Skolens midler må alene komme skolens skole- og undervisningsvirksomhed til gode. Overskud ved skolens drift tilfalder skolen og skal anvendes til konsolidering, så skolen har kapital til at imødegå fremtidige års eventuelle underskud og i øvrigt til bedste for skolen, f.eks. til forbedringer af undervisningsmateriale, til byggeforanstaltninger, udvidelser og lignende. Bidrag til skolen giver ikke ret til nogen del af skolens formue eller til udbytte af nogen art.</w:t>
      </w:r>
    </w:p>
    <w:p w14:paraId="70B5E5C1" w14:textId="77777777" w:rsidR="001B0BD9" w:rsidRDefault="001B0BD9" w:rsidP="00DA00AA">
      <w:pPr>
        <w:pStyle w:val="Ingenafstand"/>
        <w:jc w:val="both"/>
        <w:rPr>
          <w:rFonts w:ascii="Cambria" w:hAnsi="Cambria"/>
          <w:i/>
          <w:sz w:val="22"/>
          <w:szCs w:val="22"/>
          <w:lang w:val="da-DK" w:eastAsia="ja-JP"/>
        </w:rPr>
      </w:pPr>
    </w:p>
    <w:p w14:paraId="6F89B00D" w14:textId="77777777" w:rsidR="00034850" w:rsidRPr="00877781" w:rsidRDefault="00034850" w:rsidP="00DA00AA">
      <w:pPr>
        <w:pStyle w:val="Ingenafstand"/>
        <w:jc w:val="both"/>
        <w:rPr>
          <w:rFonts w:ascii="Cambria" w:hAnsi="Cambria"/>
          <w:i/>
          <w:sz w:val="22"/>
          <w:szCs w:val="22"/>
          <w:lang w:val="da-DK" w:eastAsia="ja-JP"/>
        </w:rPr>
      </w:pPr>
    </w:p>
    <w:p w14:paraId="52D0C58B" w14:textId="6B15EFE4"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lastRenderedPageBreak/>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2E3735D2"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Likvide midler, der ikke er nødvendige til skolens daglige drift, skal anbringes i overensstemmelse med bestemmelserne i „Lov om friskoler og private grundskoler m.v.” Midlerne må ikke anbringes på konti m.v., som andre end skolen har rådighed over.</w:t>
      </w:r>
    </w:p>
    <w:p w14:paraId="2E3436D9" w14:textId="77777777" w:rsidR="00034850" w:rsidRDefault="00034850" w:rsidP="00D20265">
      <w:pPr>
        <w:pStyle w:val="Ingenafstand"/>
        <w:jc w:val="center"/>
        <w:rPr>
          <w:rFonts w:ascii="Cambria" w:hAnsi="Cambria"/>
          <w:b/>
          <w:sz w:val="22"/>
          <w:szCs w:val="22"/>
          <w:lang w:val="da-DK" w:eastAsia="ja-JP"/>
        </w:rPr>
      </w:pPr>
    </w:p>
    <w:p w14:paraId="17188857" w14:textId="1033CC60" w:rsidR="001B0BD9" w:rsidRPr="00877781" w:rsidRDefault="001B0BD9" w:rsidP="00D20265">
      <w:pPr>
        <w:pStyle w:val="Ingenafstand"/>
        <w:jc w:val="center"/>
        <w:rPr>
          <w:rFonts w:ascii="Cambria" w:hAnsi="Cambria"/>
          <w:b/>
          <w:sz w:val="22"/>
          <w:szCs w:val="22"/>
          <w:lang w:val="da-DK" w:eastAsia="ja-JP"/>
        </w:rPr>
      </w:pPr>
      <w:r>
        <w:rPr>
          <w:rFonts w:ascii="Cambria" w:hAnsi="Cambria"/>
          <w:b/>
          <w:sz w:val="22"/>
          <w:szCs w:val="22"/>
          <w:lang w:val="da-DK" w:eastAsia="ja-JP"/>
        </w:rPr>
        <w:br/>
      </w:r>
      <w:r w:rsidRPr="00877781">
        <w:rPr>
          <w:rFonts w:ascii="Cambria" w:hAnsi="Cambria"/>
          <w:b/>
          <w:sz w:val="22"/>
          <w:szCs w:val="22"/>
          <w:lang w:val="da-DK" w:eastAsia="ja-JP"/>
        </w:rPr>
        <w:t>Forældrekreds og skolekreds</w:t>
      </w:r>
    </w:p>
    <w:p w14:paraId="23333D49" w14:textId="77777777" w:rsidR="001B0BD9" w:rsidRPr="00877781" w:rsidRDefault="001B0BD9" w:rsidP="00D20265">
      <w:pPr>
        <w:pStyle w:val="Ingenafstand"/>
        <w:jc w:val="center"/>
        <w:rPr>
          <w:rFonts w:ascii="Cambria" w:hAnsi="Cambria"/>
          <w:sz w:val="22"/>
          <w:szCs w:val="22"/>
          <w:lang w:val="da-DK" w:eastAsia="ja-JP"/>
        </w:rPr>
      </w:pPr>
    </w:p>
    <w:p w14:paraId="7FC2DE86" w14:textId="77777777" w:rsidR="001B0BD9" w:rsidRDefault="001B0BD9" w:rsidP="00D20265">
      <w:pPr>
        <w:pStyle w:val="Ingenafstand"/>
        <w:jc w:val="center"/>
        <w:rPr>
          <w:rFonts w:ascii="Cambria" w:hAnsi="Cambria"/>
          <w:b/>
          <w:sz w:val="22"/>
          <w:szCs w:val="22"/>
          <w:lang w:val="da-DK" w:eastAsia="ja-JP"/>
        </w:rPr>
      </w:pPr>
      <w:r w:rsidRPr="00E172FA">
        <w:rPr>
          <w:rFonts w:ascii="Cambria" w:hAnsi="Cambria"/>
          <w:b/>
          <w:sz w:val="22"/>
          <w:szCs w:val="22"/>
          <w:lang w:val="da-DK" w:eastAsia="ja-JP"/>
        </w:rPr>
        <w:t>§ 4</w:t>
      </w:r>
    </w:p>
    <w:p w14:paraId="0494C566" w14:textId="77777777" w:rsidR="00C3673D" w:rsidRPr="00E172FA" w:rsidRDefault="00C3673D" w:rsidP="00D20265">
      <w:pPr>
        <w:pStyle w:val="Ingenafstand"/>
        <w:jc w:val="center"/>
        <w:rPr>
          <w:rFonts w:ascii="Cambria" w:hAnsi="Cambria"/>
          <w:b/>
          <w:sz w:val="22"/>
          <w:szCs w:val="22"/>
          <w:lang w:val="da-DK" w:eastAsia="ja-JP"/>
        </w:rPr>
      </w:pPr>
    </w:p>
    <w:p w14:paraId="71DFC60B"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Forældrekredsen består af forældrene til børn på skolen. Forældrenes rettigheder i medfør af „Lov om friskoler og private grundskoler mv.” og denne vedtægt tilkommer den eller de personer, der har forældremyndighed over eleven. Skolen kan anse den, der har barnet i pleje, for bemyndiget til at handle på forældremyndighedens indehavers vegne, medmindre der er tale om skolegangens begyndelse og varighed eller elever optaget i kostafdeling, jf. friskolelovens bestemmelser om plejeforhold.</w:t>
      </w:r>
    </w:p>
    <w:p w14:paraId="30BD8E81" w14:textId="77777777" w:rsidR="001B0BD9" w:rsidRPr="00877781" w:rsidRDefault="001B0BD9" w:rsidP="00DA00AA">
      <w:pPr>
        <w:pStyle w:val="Ingenafstand"/>
        <w:jc w:val="both"/>
        <w:rPr>
          <w:rFonts w:ascii="Cambria" w:hAnsi="Cambria"/>
          <w:i/>
          <w:sz w:val="22"/>
          <w:szCs w:val="22"/>
          <w:lang w:val="da-DK" w:eastAsia="ja-JP"/>
        </w:rPr>
      </w:pPr>
    </w:p>
    <w:p w14:paraId="7310C41A"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65400018" w14:textId="1CEB84A8"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Skolekredsen er baggrund for skolens virke. Skolekredsen består </w:t>
      </w:r>
      <w:r w:rsidR="007B73E8">
        <w:rPr>
          <w:rFonts w:ascii="Cambria" w:hAnsi="Cambria"/>
          <w:sz w:val="22"/>
          <w:szCs w:val="22"/>
          <w:lang w:val="da-DK" w:eastAsia="ja-JP"/>
        </w:rPr>
        <w:t xml:space="preserve">af </w:t>
      </w:r>
      <w:r w:rsidR="00945719">
        <w:rPr>
          <w:rFonts w:ascii="Cambria" w:hAnsi="Cambria"/>
          <w:sz w:val="22"/>
          <w:szCs w:val="22"/>
          <w:lang w:val="da-DK" w:eastAsia="ja-JP"/>
        </w:rPr>
        <w:t>forældrekredsen</w:t>
      </w:r>
      <w:r w:rsidRPr="00877781">
        <w:rPr>
          <w:rFonts w:ascii="Cambria" w:hAnsi="Cambria"/>
          <w:sz w:val="22"/>
          <w:szCs w:val="22"/>
          <w:lang w:val="da-DK" w:eastAsia="ja-JP"/>
        </w:rPr>
        <w:t xml:space="preserve"> samt andre, der</w:t>
      </w:r>
      <w:r>
        <w:rPr>
          <w:rFonts w:ascii="Cambria" w:hAnsi="Cambria"/>
          <w:sz w:val="22"/>
          <w:szCs w:val="22"/>
          <w:lang w:val="da-DK" w:eastAsia="ja-JP"/>
        </w:rPr>
        <w:t>,</w:t>
      </w:r>
      <w:r w:rsidRPr="00877781">
        <w:rPr>
          <w:rFonts w:ascii="Cambria" w:hAnsi="Cambria"/>
          <w:sz w:val="22"/>
          <w:szCs w:val="22"/>
          <w:lang w:val="da-DK" w:eastAsia="ja-JP"/>
        </w:rPr>
        <w:t xml:space="preserve"> af bestyrelsen</w:t>
      </w:r>
      <w:r>
        <w:rPr>
          <w:rFonts w:ascii="Cambria" w:hAnsi="Cambria"/>
          <w:sz w:val="22"/>
          <w:szCs w:val="22"/>
          <w:lang w:val="da-DK" w:eastAsia="ja-JP"/>
        </w:rPr>
        <w:t>,</w:t>
      </w:r>
      <w:r w:rsidRPr="00877781">
        <w:rPr>
          <w:rFonts w:ascii="Cambria" w:hAnsi="Cambria"/>
          <w:sz w:val="22"/>
          <w:szCs w:val="22"/>
          <w:lang w:val="da-DK" w:eastAsia="ja-JP"/>
        </w:rPr>
        <w:t xml:space="preserve"> godkendes som medlemmer. Bestyrelsen fastsætter kontingent for medlemskab af skolekredsen. Bestyrelsens afgørelse om medlemskab kan indankes for generalforsamlingen såvel af den, bestyrelsen har afslået at optage, som af et eventuelt mindretal i bestyrelsen.</w:t>
      </w:r>
    </w:p>
    <w:p w14:paraId="43D9AC96" w14:textId="77777777" w:rsidR="00C3673D" w:rsidRPr="00877781" w:rsidRDefault="00C3673D" w:rsidP="00DA00AA">
      <w:pPr>
        <w:pStyle w:val="Ingenafstand"/>
        <w:jc w:val="both"/>
        <w:rPr>
          <w:rFonts w:ascii="Cambria" w:hAnsi="Cambria"/>
          <w:sz w:val="22"/>
          <w:szCs w:val="22"/>
          <w:lang w:val="da-DK" w:eastAsia="ja-JP"/>
        </w:rPr>
      </w:pPr>
    </w:p>
    <w:p w14:paraId="2527317F" w14:textId="77777777" w:rsidR="001B0BD9" w:rsidRDefault="001B0BD9" w:rsidP="00D20265">
      <w:pPr>
        <w:pStyle w:val="Ingenafstand"/>
        <w:jc w:val="center"/>
        <w:rPr>
          <w:rFonts w:ascii="Cambria" w:hAnsi="Cambria"/>
          <w:b/>
          <w:sz w:val="22"/>
          <w:szCs w:val="22"/>
          <w:lang w:val="da-DK" w:eastAsia="ja-JP"/>
        </w:rPr>
      </w:pPr>
      <w:r w:rsidRPr="00E172FA">
        <w:rPr>
          <w:rFonts w:ascii="Cambria" w:hAnsi="Cambria"/>
          <w:b/>
          <w:sz w:val="22"/>
          <w:szCs w:val="22"/>
          <w:lang w:val="da-DK" w:eastAsia="ja-JP"/>
        </w:rPr>
        <w:t>§ 5</w:t>
      </w:r>
    </w:p>
    <w:p w14:paraId="0307E232" w14:textId="77777777" w:rsidR="00C3673D" w:rsidRPr="00E172FA" w:rsidRDefault="00C3673D" w:rsidP="00D20265">
      <w:pPr>
        <w:pStyle w:val="Ingenafstand"/>
        <w:jc w:val="center"/>
        <w:rPr>
          <w:rFonts w:ascii="Cambria" w:hAnsi="Cambria"/>
          <w:b/>
          <w:sz w:val="22"/>
          <w:szCs w:val="22"/>
          <w:lang w:val="da-DK" w:eastAsia="ja-JP"/>
        </w:rPr>
      </w:pPr>
    </w:p>
    <w:p w14:paraId="6BA296B2" w14:textId="3A5B92EB"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Medlemskab </w:t>
      </w:r>
      <w:r w:rsidR="000B2C36">
        <w:rPr>
          <w:rFonts w:ascii="Cambria" w:hAnsi="Cambria"/>
          <w:sz w:val="22"/>
          <w:szCs w:val="22"/>
          <w:lang w:val="da-DK" w:eastAsia="ja-JP"/>
        </w:rPr>
        <w:t xml:space="preserve">af skolekredsen </w:t>
      </w:r>
      <w:r w:rsidRPr="00877781">
        <w:rPr>
          <w:rFonts w:ascii="Cambria" w:hAnsi="Cambria"/>
          <w:sz w:val="22"/>
          <w:szCs w:val="22"/>
          <w:lang w:val="da-DK" w:eastAsia="ja-JP"/>
        </w:rPr>
        <w:t>giver ingen særrettigheder i forhold til skolens formue, jf. § 3 stk. 2. Medlemmerne hæfter ikke personligt for skolens økonomiske forpligtelser.</w:t>
      </w:r>
    </w:p>
    <w:p w14:paraId="577C2865" w14:textId="77777777" w:rsidR="001B0BD9" w:rsidRPr="00877781" w:rsidRDefault="001B0BD9" w:rsidP="00DA00AA">
      <w:pPr>
        <w:pStyle w:val="Ingenafstand"/>
        <w:jc w:val="both"/>
        <w:rPr>
          <w:rFonts w:ascii="Cambria" w:hAnsi="Cambria"/>
          <w:i/>
          <w:sz w:val="22"/>
          <w:szCs w:val="22"/>
          <w:lang w:val="da-DK" w:eastAsia="ja-JP"/>
        </w:rPr>
      </w:pPr>
    </w:p>
    <w:p w14:paraId="51267C96"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4C8674C9"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Medlemskab af skolekredsen giver adgang til</w:t>
      </w:r>
      <w:r>
        <w:rPr>
          <w:rFonts w:ascii="Cambria" w:hAnsi="Cambria"/>
          <w:sz w:val="22"/>
          <w:szCs w:val="22"/>
          <w:lang w:val="da-DK" w:eastAsia="ja-JP"/>
        </w:rPr>
        <w:t>,</w:t>
      </w:r>
      <w:r w:rsidRPr="00877781">
        <w:rPr>
          <w:rFonts w:ascii="Cambria" w:hAnsi="Cambria"/>
          <w:sz w:val="22"/>
          <w:szCs w:val="22"/>
          <w:lang w:val="da-DK" w:eastAsia="ja-JP"/>
        </w:rPr>
        <w:t xml:space="preserve"> ved fremmøde på generalforsamlingen</w:t>
      </w:r>
      <w:r>
        <w:rPr>
          <w:rFonts w:ascii="Cambria" w:hAnsi="Cambria"/>
          <w:sz w:val="22"/>
          <w:szCs w:val="22"/>
          <w:lang w:val="da-DK" w:eastAsia="ja-JP"/>
        </w:rPr>
        <w:t>,</w:t>
      </w:r>
      <w:r w:rsidRPr="00877781">
        <w:rPr>
          <w:rFonts w:ascii="Cambria" w:hAnsi="Cambria"/>
          <w:sz w:val="22"/>
          <w:szCs w:val="22"/>
          <w:lang w:val="da-DK" w:eastAsia="ja-JP"/>
        </w:rPr>
        <w:t xml:space="preserve"> at afgive stemme. Ingen kan afgive mere end én stemme. Der kan ikke stemmes ved fuldmagt. Se endvidere § 11 stk.</w:t>
      </w:r>
      <w:r>
        <w:rPr>
          <w:rFonts w:ascii="Cambria" w:hAnsi="Cambria"/>
          <w:sz w:val="22"/>
          <w:szCs w:val="22"/>
          <w:lang w:val="da-DK" w:eastAsia="ja-JP"/>
        </w:rPr>
        <w:t xml:space="preserve"> </w:t>
      </w:r>
      <w:r w:rsidRPr="00877781">
        <w:rPr>
          <w:rFonts w:ascii="Cambria" w:hAnsi="Cambria"/>
          <w:sz w:val="22"/>
          <w:szCs w:val="22"/>
          <w:lang w:val="da-DK" w:eastAsia="ja-JP"/>
        </w:rPr>
        <w:t>1.</w:t>
      </w:r>
    </w:p>
    <w:p w14:paraId="5D3B2B3E" w14:textId="77777777" w:rsidR="001B0BD9" w:rsidRPr="00877781" w:rsidRDefault="001B0BD9" w:rsidP="00DA00AA">
      <w:pPr>
        <w:pStyle w:val="Ingenafstand"/>
        <w:jc w:val="both"/>
        <w:rPr>
          <w:rFonts w:ascii="Cambria" w:hAnsi="Cambria"/>
          <w:i/>
          <w:sz w:val="22"/>
          <w:szCs w:val="22"/>
          <w:lang w:val="da-DK" w:eastAsia="ja-JP"/>
        </w:rPr>
      </w:pPr>
    </w:p>
    <w:p w14:paraId="41F6DCC3"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36800C9E" w14:textId="1F2481D6"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Bestyrelsen kan ophæve medlemskabet af skolekredsen, såfremt medlemmet er i restance med kontingent, skolepenge eller anden fastsat økonomisk ydelse til skolen. Endvidere kan bestyrelsen ophæve medlemskabet</w:t>
      </w:r>
      <w:r>
        <w:rPr>
          <w:rFonts w:ascii="Cambria" w:hAnsi="Cambria"/>
          <w:sz w:val="22"/>
          <w:szCs w:val="22"/>
          <w:lang w:val="da-DK" w:eastAsia="ja-JP"/>
        </w:rPr>
        <w:t>,</w:t>
      </w:r>
      <w:r w:rsidRPr="00877781">
        <w:rPr>
          <w:rFonts w:ascii="Cambria" w:hAnsi="Cambria"/>
          <w:sz w:val="22"/>
          <w:szCs w:val="22"/>
          <w:lang w:val="da-DK" w:eastAsia="ja-JP"/>
        </w:rPr>
        <w:t xml:space="preserve"> såfremt medlemmet illoyalt og vedholdende modarbejder skolens lovlige virksomhed. Bestyrelsens afgørelse kan indankes for generalforsamlingen af såvel medlemmet som et eventuelt mindretal i bestyrelsen. Såfremt medlemmet har børn på skolen, skal skolens bestyrelse</w:t>
      </w:r>
      <w:r>
        <w:rPr>
          <w:rFonts w:ascii="Cambria" w:hAnsi="Cambria"/>
          <w:sz w:val="22"/>
          <w:szCs w:val="22"/>
          <w:lang w:val="da-DK" w:eastAsia="ja-JP"/>
        </w:rPr>
        <w:t>,</w:t>
      </w:r>
      <w:r w:rsidRPr="00877781">
        <w:rPr>
          <w:rFonts w:ascii="Cambria" w:hAnsi="Cambria"/>
          <w:sz w:val="22"/>
          <w:szCs w:val="22"/>
          <w:lang w:val="da-DK" w:eastAsia="ja-JP"/>
        </w:rPr>
        <w:t xml:space="preserve"> i forbindelse med en beslutning om ophævelse af medlemskabet, der har til følge</w:t>
      </w:r>
      <w:r>
        <w:rPr>
          <w:rFonts w:ascii="Cambria" w:hAnsi="Cambria"/>
          <w:sz w:val="22"/>
          <w:szCs w:val="22"/>
          <w:lang w:val="da-DK" w:eastAsia="ja-JP"/>
        </w:rPr>
        <w:t>,</w:t>
      </w:r>
      <w:r w:rsidRPr="00877781">
        <w:rPr>
          <w:rFonts w:ascii="Cambria" w:hAnsi="Cambria"/>
          <w:sz w:val="22"/>
          <w:szCs w:val="22"/>
          <w:lang w:val="da-DK" w:eastAsia="ja-JP"/>
        </w:rPr>
        <w:t xml:space="preserve"> at børnene ikke længere kan være elever på skolen, iagttage børnenes ret til at blive hørt</w:t>
      </w:r>
      <w:r>
        <w:rPr>
          <w:rFonts w:ascii="Cambria" w:hAnsi="Cambria"/>
          <w:sz w:val="22"/>
          <w:szCs w:val="22"/>
          <w:lang w:val="da-DK" w:eastAsia="ja-JP"/>
        </w:rPr>
        <w:t>,</w:t>
      </w:r>
      <w:r w:rsidRPr="00877781">
        <w:rPr>
          <w:rFonts w:ascii="Cambria" w:hAnsi="Cambria"/>
          <w:sz w:val="22"/>
          <w:szCs w:val="22"/>
          <w:lang w:val="da-DK" w:eastAsia="ja-JP"/>
        </w:rPr>
        <w:t xml:space="preserve"> inden der træffes beslutning, jf. </w:t>
      </w:r>
      <w:r w:rsidR="00553A6F" w:rsidRPr="00553A6F">
        <w:rPr>
          <w:rFonts w:ascii="Cambria" w:hAnsi="Cambria"/>
          <w:color w:val="000000" w:themeColor="text1"/>
          <w:sz w:val="22"/>
          <w:szCs w:val="22"/>
          <w:lang w:val="da-DK"/>
        </w:rPr>
        <w:t xml:space="preserve">friskolelovens § 4a og </w:t>
      </w:r>
      <w:r w:rsidRPr="00877781">
        <w:rPr>
          <w:rFonts w:ascii="Cambria" w:hAnsi="Cambria"/>
          <w:sz w:val="22"/>
          <w:szCs w:val="22"/>
          <w:lang w:val="da-DK" w:eastAsia="ja-JP"/>
        </w:rPr>
        <w:t>FN</w:t>
      </w:r>
      <w:r>
        <w:rPr>
          <w:rFonts w:ascii="Cambria" w:hAnsi="Cambria"/>
          <w:sz w:val="22"/>
          <w:szCs w:val="22"/>
          <w:lang w:val="da-DK" w:eastAsia="ja-JP"/>
        </w:rPr>
        <w:t>’</w:t>
      </w:r>
      <w:r w:rsidRPr="00877781">
        <w:rPr>
          <w:rFonts w:ascii="Cambria" w:hAnsi="Cambria"/>
          <w:sz w:val="22"/>
          <w:szCs w:val="22"/>
          <w:lang w:val="da-DK" w:eastAsia="ja-JP"/>
        </w:rPr>
        <w:t xml:space="preserve">s Børnekonvention. </w:t>
      </w:r>
    </w:p>
    <w:p w14:paraId="2854E928" w14:textId="77777777" w:rsidR="001B0BD9" w:rsidRDefault="001B0BD9" w:rsidP="00DA00AA">
      <w:pPr>
        <w:pStyle w:val="Ingenafstand"/>
        <w:jc w:val="both"/>
        <w:rPr>
          <w:rFonts w:ascii="Cambria" w:hAnsi="Cambria"/>
          <w:sz w:val="22"/>
          <w:szCs w:val="22"/>
          <w:lang w:val="da-DK" w:eastAsia="ja-JP"/>
        </w:rPr>
      </w:pPr>
    </w:p>
    <w:p w14:paraId="5AF91E9B" w14:textId="77777777" w:rsidR="00DA00AA" w:rsidRPr="00877781" w:rsidRDefault="00DA00AA" w:rsidP="00DA00AA">
      <w:pPr>
        <w:pStyle w:val="Ingenafstand"/>
        <w:jc w:val="both"/>
        <w:rPr>
          <w:rFonts w:ascii="Cambria" w:hAnsi="Cambria"/>
          <w:sz w:val="22"/>
          <w:szCs w:val="22"/>
          <w:lang w:val="da-DK" w:eastAsia="ja-JP"/>
        </w:rPr>
      </w:pPr>
    </w:p>
    <w:p w14:paraId="5C816AB6" w14:textId="77777777" w:rsidR="001B0BD9" w:rsidRPr="00877781" w:rsidRDefault="001B0BD9" w:rsidP="00D20265">
      <w:pPr>
        <w:pStyle w:val="Ingenafstand"/>
        <w:jc w:val="center"/>
        <w:rPr>
          <w:rFonts w:ascii="Cambria" w:hAnsi="Cambria"/>
          <w:b/>
          <w:sz w:val="22"/>
          <w:szCs w:val="22"/>
          <w:lang w:val="da-DK" w:eastAsia="ja-JP"/>
        </w:rPr>
      </w:pPr>
      <w:r w:rsidRPr="00877781">
        <w:rPr>
          <w:rFonts w:ascii="Cambria" w:hAnsi="Cambria"/>
          <w:b/>
          <w:sz w:val="22"/>
          <w:szCs w:val="22"/>
          <w:lang w:val="da-DK" w:eastAsia="ja-JP"/>
        </w:rPr>
        <w:t>Tilsyn</w:t>
      </w:r>
    </w:p>
    <w:p w14:paraId="6BE7B762" w14:textId="77777777" w:rsidR="001B0BD9" w:rsidRPr="00877781" w:rsidRDefault="001B0BD9" w:rsidP="00D20265">
      <w:pPr>
        <w:pStyle w:val="Ingenafstand"/>
        <w:jc w:val="center"/>
        <w:rPr>
          <w:rFonts w:ascii="Cambria" w:hAnsi="Cambria"/>
          <w:sz w:val="22"/>
          <w:szCs w:val="22"/>
          <w:lang w:val="da-DK" w:eastAsia="ja-JP"/>
        </w:rPr>
      </w:pPr>
    </w:p>
    <w:p w14:paraId="337320B1" w14:textId="77777777" w:rsidR="001B0BD9" w:rsidRDefault="001B0BD9" w:rsidP="00D20265">
      <w:pPr>
        <w:pStyle w:val="Ingenafstand"/>
        <w:jc w:val="center"/>
        <w:rPr>
          <w:rFonts w:ascii="Cambria" w:hAnsi="Cambria"/>
          <w:b/>
          <w:bCs/>
          <w:sz w:val="22"/>
          <w:szCs w:val="22"/>
          <w:lang w:val="da-DK" w:eastAsia="ja-JP"/>
        </w:rPr>
      </w:pPr>
      <w:bookmarkStart w:id="0" w:name="OLE_LINK1"/>
      <w:r w:rsidRPr="00D20265">
        <w:rPr>
          <w:rFonts w:ascii="Cambria" w:hAnsi="Cambria"/>
          <w:b/>
          <w:bCs/>
          <w:sz w:val="22"/>
          <w:szCs w:val="22"/>
          <w:lang w:val="da-DK" w:eastAsia="ja-JP"/>
        </w:rPr>
        <w:t>§ 6</w:t>
      </w:r>
    </w:p>
    <w:p w14:paraId="77FD6DF6" w14:textId="77777777" w:rsidR="00C3673D" w:rsidRPr="00D20265" w:rsidRDefault="00C3673D" w:rsidP="00D20265">
      <w:pPr>
        <w:pStyle w:val="Ingenafstand"/>
        <w:jc w:val="center"/>
        <w:rPr>
          <w:rFonts w:ascii="Cambria" w:hAnsi="Cambria"/>
          <w:b/>
          <w:bCs/>
          <w:sz w:val="22"/>
          <w:szCs w:val="22"/>
          <w:lang w:val="da-DK" w:eastAsia="ja-JP"/>
        </w:rPr>
      </w:pPr>
    </w:p>
    <w:bookmarkEnd w:id="0"/>
    <w:p w14:paraId="62B9E3F7" w14:textId="77777777" w:rsidR="001B0BD9" w:rsidRPr="00877781" w:rsidRDefault="001B0BD9" w:rsidP="00DA00AA">
      <w:pPr>
        <w:pStyle w:val="Ingenafstand"/>
        <w:jc w:val="both"/>
        <w:rPr>
          <w:rStyle w:val="z-Nederstiformularen1"/>
          <w:rFonts w:ascii="Cambria" w:hAnsi="Cambria"/>
          <w:sz w:val="22"/>
          <w:szCs w:val="22"/>
          <w:lang w:val="da-DK"/>
        </w:rPr>
      </w:pPr>
      <w:r w:rsidRPr="00877781">
        <w:rPr>
          <w:rStyle w:val="z-Nederstiformularen1"/>
          <w:rFonts w:ascii="Cambria" w:hAnsi="Cambria"/>
          <w:sz w:val="22"/>
          <w:szCs w:val="22"/>
          <w:lang w:val="da-DK"/>
        </w:rPr>
        <w:t xml:space="preserve">Det påhviler forældrekredsen at føre tilsyn med skolens almindelige virksomhed. Forældrekredsen træffer selv beslutning om, på hvilken måde tilsynet skal udøves. Skolen skal i øvrigt følge tilsynsreglerne i „Lov om friskoler og private grundskoler m.v.” og de i henhold hertil udstedte bekendtgørelser. </w:t>
      </w:r>
    </w:p>
    <w:p w14:paraId="106B6761" w14:textId="77777777" w:rsidR="001B0BD9" w:rsidRDefault="001B0BD9" w:rsidP="00DA00AA">
      <w:pPr>
        <w:pStyle w:val="Ingenafstand"/>
        <w:jc w:val="both"/>
        <w:rPr>
          <w:rFonts w:ascii="Cambria" w:hAnsi="Cambria"/>
          <w:b/>
          <w:sz w:val="22"/>
          <w:szCs w:val="22"/>
          <w:lang w:val="da-DK" w:eastAsia="ja-JP"/>
        </w:rPr>
      </w:pPr>
    </w:p>
    <w:p w14:paraId="09819011" w14:textId="77777777" w:rsidR="001B0BD9" w:rsidRDefault="001B0BD9" w:rsidP="00DA00AA">
      <w:pPr>
        <w:pStyle w:val="Ingenafstand"/>
        <w:jc w:val="both"/>
        <w:rPr>
          <w:rFonts w:ascii="Cambria" w:hAnsi="Cambria"/>
          <w:b/>
          <w:sz w:val="22"/>
          <w:szCs w:val="22"/>
          <w:lang w:val="da-DK" w:eastAsia="ja-JP"/>
        </w:rPr>
      </w:pPr>
    </w:p>
    <w:p w14:paraId="4A809559" w14:textId="77777777" w:rsidR="001B0BD9" w:rsidRPr="00877781" w:rsidRDefault="001B0BD9" w:rsidP="00D20265">
      <w:pPr>
        <w:pStyle w:val="Ingenafstand"/>
        <w:jc w:val="center"/>
        <w:rPr>
          <w:rFonts w:ascii="Cambria" w:hAnsi="Cambria"/>
          <w:sz w:val="22"/>
          <w:szCs w:val="22"/>
          <w:lang w:val="da-DK" w:eastAsia="ja-JP"/>
        </w:rPr>
      </w:pPr>
      <w:r w:rsidRPr="00877781">
        <w:rPr>
          <w:rFonts w:ascii="Cambria" w:hAnsi="Cambria"/>
          <w:b/>
          <w:sz w:val="22"/>
          <w:szCs w:val="22"/>
          <w:lang w:val="da-DK" w:eastAsia="ja-JP"/>
        </w:rPr>
        <w:t>Generalforsamling</w:t>
      </w:r>
      <w:r>
        <w:rPr>
          <w:rFonts w:ascii="Cambria" w:hAnsi="Cambria"/>
          <w:sz w:val="22"/>
          <w:szCs w:val="22"/>
          <w:lang w:val="da-DK" w:eastAsia="ja-JP"/>
        </w:rPr>
        <w:br/>
      </w:r>
    </w:p>
    <w:p w14:paraId="41EE4183" w14:textId="77777777" w:rsidR="001B0BD9" w:rsidRDefault="001B0BD9" w:rsidP="00D20265">
      <w:pPr>
        <w:pStyle w:val="Ingenafstand"/>
        <w:jc w:val="center"/>
        <w:rPr>
          <w:rFonts w:ascii="Cambria" w:hAnsi="Cambria"/>
          <w:b/>
          <w:sz w:val="22"/>
          <w:szCs w:val="22"/>
          <w:lang w:val="da-DK" w:eastAsia="ja-JP"/>
        </w:rPr>
      </w:pPr>
      <w:r w:rsidRPr="00E172FA">
        <w:rPr>
          <w:rFonts w:ascii="Cambria" w:hAnsi="Cambria"/>
          <w:b/>
          <w:sz w:val="22"/>
          <w:szCs w:val="22"/>
          <w:lang w:val="da-DK" w:eastAsia="ja-JP"/>
        </w:rPr>
        <w:t>§ 7</w:t>
      </w:r>
    </w:p>
    <w:p w14:paraId="3E1FB604" w14:textId="77777777" w:rsidR="00C3673D" w:rsidRPr="00E172FA" w:rsidRDefault="00C3673D" w:rsidP="00D20265">
      <w:pPr>
        <w:pStyle w:val="Ingenafstand"/>
        <w:jc w:val="center"/>
        <w:rPr>
          <w:rFonts w:ascii="Cambria" w:hAnsi="Cambria"/>
          <w:b/>
          <w:sz w:val="22"/>
          <w:szCs w:val="22"/>
          <w:lang w:val="da-DK" w:eastAsia="ja-JP"/>
        </w:rPr>
      </w:pPr>
    </w:p>
    <w:p w14:paraId="6C5411AF"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Bestyrelsen skal på demokratisk vis drøfte skolens anliggender med skolekredsen og forældrekredsen på generalforsamlingen. Generalforsamlingen skal efter indstilling fra bestyrelsen godkende erhvervelse</w:t>
      </w:r>
      <w:r>
        <w:rPr>
          <w:rFonts w:ascii="Cambria" w:hAnsi="Cambria"/>
          <w:sz w:val="22"/>
          <w:szCs w:val="22"/>
          <w:lang w:val="da-DK" w:eastAsia="ja-JP"/>
        </w:rPr>
        <w:t xml:space="preserve"> og</w:t>
      </w:r>
      <w:r w:rsidRPr="00877781">
        <w:rPr>
          <w:rFonts w:ascii="Cambria" w:hAnsi="Cambria"/>
          <w:sz w:val="22"/>
          <w:szCs w:val="22"/>
          <w:lang w:val="da-DK" w:eastAsia="ja-JP"/>
        </w:rPr>
        <w:t xml:space="preserve"> afhændelse af fast ejendom bortset fra omprioritering. Se endvidere § 16, § 17, § 19 og § 20.</w:t>
      </w:r>
    </w:p>
    <w:p w14:paraId="70375145" w14:textId="77777777" w:rsidR="001B0BD9" w:rsidRPr="00877781" w:rsidRDefault="001B0BD9" w:rsidP="00DA00AA">
      <w:pPr>
        <w:pStyle w:val="Ingenafstand"/>
        <w:jc w:val="both"/>
        <w:rPr>
          <w:rFonts w:ascii="Cambria" w:hAnsi="Cambria"/>
          <w:i/>
          <w:sz w:val="22"/>
          <w:szCs w:val="22"/>
          <w:lang w:val="da-DK" w:eastAsia="ja-JP"/>
        </w:rPr>
      </w:pPr>
    </w:p>
    <w:p w14:paraId="1535B716"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48BD7393" w14:textId="275EEAA9"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Ordinær generalforsamling afholdes hvert år på skolen eller på et andet egnet sted i hjemstedskommunen. Generalforsamlingen afholdes i perioden 1. marts - 30. april. </w:t>
      </w:r>
      <w:r>
        <w:rPr>
          <w:rFonts w:ascii="Cambria" w:hAnsi="Cambria"/>
          <w:sz w:val="22"/>
          <w:szCs w:val="22"/>
          <w:lang w:val="da-DK" w:eastAsia="ja-JP"/>
        </w:rPr>
        <w:t>Generalforsamlingen</w:t>
      </w:r>
      <w:r w:rsidRPr="00877781">
        <w:rPr>
          <w:rFonts w:ascii="Cambria" w:hAnsi="Cambria"/>
          <w:sz w:val="22"/>
          <w:szCs w:val="22"/>
          <w:lang w:val="da-DK" w:eastAsia="ja-JP"/>
        </w:rPr>
        <w:t xml:space="preserve"> indkaldes af bestyrelsen til skolekredsens og forældrekredsens medlemmer med mindst 14 dages varsel. Indkaldelsen skal mindst indeholde følgende dagsorden:</w:t>
      </w:r>
    </w:p>
    <w:p w14:paraId="39B9DE86" w14:textId="77777777" w:rsidR="00D20265" w:rsidRDefault="001B0BD9" w:rsidP="00DA00AA">
      <w:pPr>
        <w:pStyle w:val="Ingenafstand"/>
        <w:numPr>
          <w:ilvl w:val="0"/>
          <w:numId w:val="8"/>
        </w:numPr>
        <w:jc w:val="both"/>
        <w:rPr>
          <w:rFonts w:ascii="Cambria" w:hAnsi="Cambria"/>
          <w:sz w:val="22"/>
          <w:szCs w:val="22"/>
          <w:lang w:val="da-DK" w:eastAsia="ja-JP"/>
        </w:rPr>
      </w:pPr>
      <w:r w:rsidRPr="00877781">
        <w:rPr>
          <w:rFonts w:ascii="Cambria" w:hAnsi="Cambria"/>
          <w:sz w:val="22"/>
          <w:szCs w:val="22"/>
          <w:lang w:val="da-DK" w:eastAsia="ja-JP"/>
        </w:rPr>
        <w:t>Valg af dirigent</w:t>
      </w:r>
    </w:p>
    <w:p w14:paraId="6FCD43D8" w14:textId="77777777" w:rsidR="00D20265" w:rsidRDefault="001B0BD9" w:rsidP="00DA00AA">
      <w:pPr>
        <w:pStyle w:val="Ingenafstand"/>
        <w:numPr>
          <w:ilvl w:val="0"/>
          <w:numId w:val="8"/>
        </w:numPr>
        <w:jc w:val="both"/>
        <w:rPr>
          <w:rFonts w:ascii="Cambria" w:hAnsi="Cambria"/>
          <w:sz w:val="22"/>
          <w:szCs w:val="22"/>
          <w:lang w:val="da-DK" w:eastAsia="ja-JP"/>
        </w:rPr>
      </w:pPr>
      <w:r w:rsidRPr="00D20265">
        <w:rPr>
          <w:rFonts w:ascii="Cambria" w:hAnsi="Cambria"/>
          <w:sz w:val="22"/>
          <w:szCs w:val="22"/>
          <w:lang w:val="da-DK" w:eastAsia="ja-JP"/>
        </w:rPr>
        <w:t>Bestyrelsen aflægger beretning</w:t>
      </w:r>
    </w:p>
    <w:p w14:paraId="52970D61" w14:textId="77777777" w:rsidR="00D20265" w:rsidRDefault="001B0BD9" w:rsidP="00DA00AA">
      <w:pPr>
        <w:pStyle w:val="Ingenafstand"/>
        <w:numPr>
          <w:ilvl w:val="0"/>
          <w:numId w:val="8"/>
        </w:numPr>
        <w:jc w:val="both"/>
        <w:rPr>
          <w:rFonts w:ascii="Cambria" w:hAnsi="Cambria"/>
          <w:sz w:val="22"/>
          <w:szCs w:val="22"/>
          <w:lang w:val="da-DK" w:eastAsia="ja-JP"/>
        </w:rPr>
      </w:pPr>
      <w:r w:rsidRPr="00D20265">
        <w:rPr>
          <w:rFonts w:ascii="Cambria" w:hAnsi="Cambria"/>
          <w:sz w:val="22"/>
          <w:szCs w:val="22"/>
          <w:lang w:val="da-DK" w:eastAsia="ja-JP"/>
        </w:rPr>
        <w:t>Bestyrelsen forelægger den reviderede årsrapport til orientering</w:t>
      </w:r>
    </w:p>
    <w:p w14:paraId="3B2BD8CD" w14:textId="77777777" w:rsidR="00D20265" w:rsidRDefault="001B0BD9" w:rsidP="00DA00AA">
      <w:pPr>
        <w:pStyle w:val="Ingenafstand"/>
        <w:numPr>
          <w:ilvl w:val="0"/>
          <w:numId w:val="8"/>
        </w:numPr>
        <w:jc w:val="both"/>
        <w:rPr>
          <w:rFonts w:ascii="Cambria" w:hAnsi="Cambria"/>
          <w:sz w:val="22"/>
          <w:szCs w:val="22"/>
          <w:lang w:val="da-DK" w:eastAsia="ja-JP"/>
        </w:rPr>
      </w:pPr>
      <w:r w:rsidRPr="00D20265">
        <w:rPr>
          <w:rFonts w:ascii="Cambria" w:hAnsi="Cambria"/>
          <w:sz w:val="22"/>
          <w:szCs w:val="22"/>
          <w:lang w:val="da-DK" w:eastAsia="ja-JP"/>
        </w:rPr>
        <w:t>Valg af bestyrelsesmedlemmer i forældrekredsen</w:t>
      </w:r>
    </w:p>
    <w:p w14:paraId="02EDABFD" w14:textId="77777777" w:rsidR="00D20265" w:rsidRDefault="001B0BD9" w:rsidP="00DA00AA">
      <w:pPr>
        <w:pStyle w:val="Ingenafstand"/>
        <w:numPr>
          <w:ilvl w:val="0"/>
          <w:numId w:val="8"/>
        </w:numPr>
        <w:jc w:val="both"/>
        <w:rPr>
          <w:rFonts w:ascii="Cambria" w:hAnsi="Cambria"/>
          <w:sz w:val="22"/>
          <w:szCs w:val="22"/>
          <w:lang w:val="da-DK" w:eastAsia="ja-JP"/>
        </w:rPr>
      </w:pPr>
      <w:r w:rsidRPr="00D20265">
        <w:rPr>
          <w:rFonts w:ascii="Cambria" w:hAnsi="Cambria"/>
          <w:sz w:val="22"/>
          <w:szCs w:val="22"/>
          <w:lang w:val="da-DK" w:eastAsia="ja-JP"/>
        </w:rPr>
        <w:t>Valg af bestyrelsesmedlemmer i skolekredsen</w:t>
      </w:r>
    </w:p>
    <w:p w14:paraId="1F481EF8" w14:textId="77777777" w:rsidR="00D20265" w:rsidRDefault="001B0BD9" w:rsidP="00DA00AA">
      <w:pPr>
        <w:pStyle w:val="Ingenafstand"/>
        <w:numPr>
          <w:ilvl w:val="0"/>
          <w:numId w:val="8"/>
        </w:numPr>
        <w:jc w:val="both"/>
        <w:rPr>
          <w:rFonts w:ascii="Cambria" w:hAnsi="Cambria"/>
          <w:sz w:val="22"/>
          <w:szCs w:val="22"/>
          <w:lang w:val="da-DK" w:eastAsia="ja-JP"/>
        </w:rPr>
      </w:pPr>
      <w:r w:rsidRPr="00D20265">
        <w:rPr>
          <w:rFonts w:ascii="Cambria" w:hAnsi="Cambria"/>
          <w:sz w:val="22"/>
          <w:szCs w:val="22"/>
          <w:lang w:val="da-DK" w:eastAsia="ja-JP"/>
        </w:rPr>
        <w:t>Valg af suppleanter i henholdsvis forældrekreds og skolekreds</w:t>
      </w:r>
    </w:p>
    <w:p w14:paraId="2601A0BC" w14:textId="77777777" w:rsidR="00D20265" w:rsidRDefault="001B0BD9" w:rsidP="00DA00AA">
      <w:pPr>
        <w:pStyle w:val="Ingenafstand"/>
        <w:numPr>
          <w:ilvl w:val="0"/>
          <w:numId w:val="8"/>
        </w:numPr>
        <w:jc w:val="both"/>
        <w:rPr>
          <w:rFonts w:ascii="Cambria" w:hAnsi="Cambria"/>
          <w:sz w:val="22"/>
          <w:szCs w:val="22"/>
          <w:lang w:val="da-DK" w:eastAsia="ja-JP"/>
        </w:rPr>
      </w:pPr>
      <w:r w:rsidRPr="00D20265">
        <w:rPr>
          <w:rFonts w:ascii="Cambria" w:hAnsi="Cambria"/>
          <w:sz w:val="22"/>
          <w:szCs w:val="22"/>
          <w:lang w:val="da-DK" w:eastAsia="ja-JP"/>
        </w:rPr>
        <w:t>Indkomne forslag</w:t>
      </w:r>
    </w:p>
    <w:p w14:paraId="66DF747E" w14:textId="56416662" w:rsidR="001B0BD9" w:rsidRPr="00D20265" w:rsidRDefault="001B0BD9" w:rsidP="00DA00AA">
      <w:pPr>
        <w:pStyle w:val="Ingenafstand"/>
        <w:numPr>
          <w:ilvl w:val="0"/>
          <w:numId w:val="8"/>
        </w:numPr>
        <w:jc w:val="both"/>
        <w:rPr>
          <w:rFonts w:ascii="Cambria" w:hAnsi="Cambria"/>
          <w:sz w:val="22"/>
          <w:szCs w:val="22"/>
          <w:lang w:val="da-DK" w:eastAsia="ja-JP"/>
        </w:rPr>
      </w:pPr>
      <w:r w:rsidRPr="00D20265">
        <w:rPr>
          <w:rFonts w:ascii="Cambria" w:hAnsi="Cambria"/>
          <w:sz w:val="22"/>
          <w:szCs w:val="22"/>
          <w:lang w:val="da-DK" w:eastAsia="ja-JP"/>
        </w:rPr>
        <w:t>Eventuelt.</w:t>
      </w:r>
    </w:p>
    <w:p w14:paraId="2584E589" w14:textId="77777777" w:rsidR="001B0BD9" w:rsidRPr="00877781" w:rsidRDefault="001B0BD9" w:rsidP="00DA00AA">
      <w:pPr>
        <w:pStyle w:val="Ingenafstand"/>
        <w:jc w:val="both"/>
        <w:rPr>
          <w:rFonts w:ascii="Cambria" w:hAnsi="Cambria"/>
          <w:i/>
          <w:sz w:val="22"/>
          <w:szCs w:val="22"/>
          <w:lang w:val="da-DK" w:eastAsia="ja-JP"/>
        </w:rPr>
      </w:pPr>
    </w:p>
    <w:p w14:paraId="7666717D"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531CB581"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Forslag, som ønskes behandlet på den ordinære generalforsamling, skal være skriftligt indgivet til bestyrelsen senest den 1. februar, og de skal bekendtgøres for skolekredsen og forældrekredsen ved indkaldelsen til generalforsamlingen. Forslag, der vedrører bestyrelsens overordnede ledelse, kan kun resultere i beslutninger på baggrund af en indstilling fra bestyrelsen. Generalforsamlingen kan ikke træffe beslutning om be</w:t>
      </w:r>
      <w:r w:rsidRPr="00877781">
        <w:rPr>
          <w:rFonts w:ascii="Cambria" w:hAnsi="Cambria"/>
          <w:sz w:val="22"/>
          <w:szCs w:val="22"/>
          <w:lang w:val="da-DK" w:eastAsia="ja-JP"/>
        </w:rPr>
        <w:softHyphen/>
        <w:t>styrelsens overordnede ledelse, uden at bestyrelsen er enig heri.</w:t>
      </w:r>
    </w:p>
    <w:p w14:paraId="0F6C01B0" w14:textId="77777777" w:rsidR="001B0BD9" w:rsidRPr="00877781" w:rsidRDefault="001B0BD9" w:rsidP="00DA00AA">
      <w:pPr>
        <w:pStyle w:val="Ingenafstand"/>
        <w:jc w:val="both"/>
        <w:rPr>
          <w:rFonts w:ascii="Cambria" w:hAnsi="Cambria"/>
          <w:i/>
          <w:sz w:val="22"/>
          <w:szCs w:val="22"/>
          <w:lang w:val="da-DK" w:eastAsia="ja-JP"/>
        </w:rPr>
      </w:pPr>
    </w:p>
    <w:p w14:paraId="3D897F06"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5EDAEAF6" w14:textId="77777777" w:rsidR="001B0BD9" w:rsidRPr="00877781" w:rsidRDefault="001B0BD9" w:rsidP="00DA00AA">
      <w:pPr>
        <w:pStyle w:val="Ingenafstand"/>
        <w:jc w:val="both"/>
        <w:rPr>
          <w:rFonts w:ascii="Cambria" w:hAnsi="Cambria"/>
          <w:sz w:val="22"/>
          <w:szCs w:val="22"/>
          <w:lang w:val="da-DK" w:eastAsia="ja-JP"/>
        </w:rPr>
      </w:pPr>
      <w:r w:rsidRPr="00AE379B">
        <w:rPr>
          <w:rFonts w:ascii="Cambria" w:hAnsi="Cambria"/>
          <w:sz w:val="22"/>
          <w:szCs w:val="22"/>
          <w:lang w:val="da-DK" w:eastAsia="ja-JP"/>
        </w:rPr>
        <w:t>Ved opstilling af kandidater til bestyrelsen skal der tilstræbes ligelig fordeling af mænd og kvin</w:t>
      </w:r>
      <w:r w:rsidRPr="00877781">
        <w:rPr>
          <w:rFonts w:ascii="Cambria" w:hAnsi="Cambria"/>
          <w:sz w:val="22"/>
          <w:szCs w:val="22"/>
          <w:lang w:val="da-DK" w:eastAsia="ja-JP"/>
        </w:rPr>
        <w:t>der.</w:t>
      </w:r>
    </w:p>
    <w:p w14:paraId="0F74BAC8" w14:textId="77777777" w:rsidR="001B0BD9" w:rsidRPr="00877781" w:rsidRDefault="001B0BD9" w:rsidP="00DA00AA">
      <w:pPr>
        <w:pStyle w:val="Ingenafstand"/>
        <w:jc w:val="both"/>
        <w:rPr>
          <w:rFonts w:ascii="Cambria" w:hAnsi="Cambria"/>
          <w:sz w:val="22"/>
          <w:szCs w:val="22"/>
          <w:lang w:val="da-DK" w:eastAsia="ja-JP"/>
        </w:rPr>
      </w:pPr>
    </w:p>
    <w:p w14:paraId="0C2E5537" w14:textId="77777777" w:rsidR="001B0BD9" w:rsidRPr="00877781" w:rsidRDefault="001B0BD9" w:rsidP="00DA00AA">
      <w:pPr>
        <w:pStyle w:val="Ingenafstand"/>
        <w:jc w:val="both"/>
        <w:rPr>
          <w:rFonts w:ascii="Cambria" w:hAnsi="Cambria"/>
          <w:sz w:val="22"/>
          <w:szCs w:val="22"/>
          <w:lang w:val="da-DK" w:eastAsia="ja-JP"/>
        </w:rPr>
      </w:pPr>
    </w:p>
    <w:p w14:paraId="6887C830" w14:textId="77777777" w:rsidR="001B0BD9" w:rsidRDefault="001B0BD9" w:rsidP="00D20265">
      <w:pPr>
        <w:pStyle w:val="Ingenafstand"/>
        <w:jc w:val="center"/>
        <w:rPr>
          <w:rFonts w:ascii="Cambria" w:hAnsi="Cambria"/>
          <w:b/>
          <w:sz w:val="22"/>
          <w:szCs w:val="22"/>
          <w:lang w:val="da-DK" w:eastAsia="ja-JP"/>
        </w:rPr>
      </w:pPr>
      <w:r w:rsidRPr="00AE379B">
        <w:rPr>
          <w:rFonts w:ascii="Cambria" w:hAnsi="Cambria"/>
          <w:b/>
          <w:sz w:val="22"/>
          <w:szCs w:val="22"/>
          <w:lang w:val="da-DK" w:eastAsia="ja-JP"/>
        </w:rPr>
        <w:t>§ 8</w:t>
      </w:r>
    </w:p>
    <w:p w14:paraId="1F938BD8" w14:textId="77777777" w:rsidR="00C3673D" w:rsidRPr="00AE379B" w:rsidRDefault="00C3673D" w:rsidP="00D20265">
      <w:pPr>
        <w:pStyle w:val="Ingenafstand"/>
        <w:jc w:val="center"/>
        <w:rPr>
          <w:rFonts w:ascii="Cambria" w:hAnsi="Cambria"/>
          <w:b/>
          <w:sz w:val="22"/>
          <w:szCs w:val="22"/>
          <w:lang w:val="da-DK" w:eastAsia="ja-JP"/>
        </w:rPr>
      </w:pPr>
    </w:p>
    <w:p w14:paraId="3C17D5E5"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Ekstraordinær generalforsamling afholdes, når bestyrelsen ønsker det. Ekstraordinær generalforsamling skal i øvrigt indkaldes af bestyrelsen, når et mindretal på </w:t>
      </w:r>
      <w:r>
        <w:rPr>
          <w:rFonts w:ascii="Cambria" w:hAnsi="Cambria"/>
          <w:sz w:val="22"/>
          <w:szCs w:val="22"/>
          <w:lang w:val="da-DK" w:eastAsia="ja-JP"/>
        </w:rPr>
        <w:t>_____</w:t>
      </w:r>
      <w:r w:rsidRPr="00877781">
        <w:rPr>
          <w:rFonts w:ascii="Cambria" w:hAnsi="Cambria"/>
          <w:sz w:val="22"/>
          <w:szCs w:val="22"/>
          <w:lang w:val="da-DK" w:eastAsia="ja-JP"/>
        </w:rPr>
        <w:t xml:space="preserve"> medlemmer af bestyrelsen eller mindst </w:t>
      </w:r>
      <w:r>
        <w:rPr>
          <w:rFonts w:ascii="Cambria" w:hAnsi="Cambria"/>
          <w:sz w:val="22"/>
          <w:szCs w:val="22"/>
          <w:lang w:val="da-DK" w:eastAsia="ja-JP"/>
        </w:rPr>
        <w:t>_____</w:t>
      </w:r>
      <w:r w:rsidRPr="00877781">
        <w:rPr>
          <w:rFonts w:ascii="Cambria" w:hAnsi="Cambria"/>
          <w:sz w:val="22"/>
          <w:szCs w:val="22"/>
          <w:lang w:val="da-DK" w:eastAsia="ja-JP"/>
        </w:rPr>
        <w:t xml:space="preserve"> af forældrekredsens og skolekredsens medlemmer kræver det. Den indkaldes som en ordinær generalforsamling. Dagsorden skal oplyses ved indkaldelsen.</w:t>
      </w:r>
    </w:p>
    <w:p w14:paraId="797580B7" w14:textId="77777777" w:rsidR="001B0BD9" w:rsidRPr="00877781" w:rsidRDefault="001B0BD9" w:rsidP="00DA00AA">
      <w:pPr>
        <w:pStyle w:val="Ingenafstand"/>
        <w:jc w:val="both"/>
        <w:rPr>
          <w:rFonts w:ascii="Cambria" w:hAnsi="Cambria"/>
          <w:sz w:val="22"/>
          <w:szCs w:val="22"/>
          <w:lang w:val="da-DK" w:eastAsia="ja-JP"/>
        </w:rPr>
      </w:pPr>
    </w:p>
    <w:p w14:paraId="2BD7D41C" w14:textId="77777777" w:rsidR="001B0BD9" w:rsidRPr="00877781" w:rsidRDefault="001B0BD9" w:rsidP="00DA00AA">
      <w:pPr>
        <w:pStyle w:val="Ingenafstand"/>
        <w:jc w:val="both"/>
        <w:rPr>
          <w:rFonts w:ascii="Cambria" w:hAnsi="Cambria"/>
          <w:sz w:val="22"/>
          <w:szCs w:val="22"/>
          <w:lang w:val="da-DK" w:eastAsia="ja-JP"/>
        </w:rPr>
      </w:pPr>
    </w:p>
    <w:p w14:paraId="11F0F1BE" w14:textId="77777777" w:rsidR="001B0BD9" w:rsidRDefault="001B0BD9" w:rsidP="00D20265">
      <w:pPr>
        <w:pStyle w:val="Ingenafstand"/>
        <w:jc w:val="center"/>
        <w:rPr>
          <w:rFonts w:ascii="Cambria" w:hAnsi="Cambria"/>
          <w:b/>
          <w:sz w:val="22"/>
          <w:szCs w:val="22"/>
          <w:lang w:val="da-DK" w:eastAsia="ja-JP"/>
        </w:rPr>
      </w:pPr>
      <w:r w:rsidRPr="0002678F">
        <w:rPr>
          <w:rFonts w:ascii="Cambria" w:hAnsi="Cambria"/>
          <w:b/>
          <w:sz w:val="22"/>
          <w:szCs w:val="22"/>
          <w:lang w:val="da-DK" w:eastAsia="ja-JP"/>
        </w:rPr>
        <w:t>§ 9</w:t>
      </w:r>
    </w:p>
    <w:p w14:paraId="1D616DFA" w14:textId="77777777" w:rsidR="00C3673D" w:rsidRPr="0002678F" w:rsidRDefault="00C3673D" w:rsidP="00D20265">
      <w:pPr>
        <w:pStyle w:val="Ingenafstand"/>
        <w:jc w:val="center"/>
        <w:rPr>
          <w:rFonts w:ascii="Cambria" w:hAnsi="Cambria"/>
          <w:b/>
          <w:sz w:val="22"/>
          <w:szCs w:val="22"/>
          <w:lang w:val="da-DK" w:eastAsia="ja-JP"/>
        </w:rPr>
      </w:pPr>
    </w:p>
    <w:p w14:paraId="6376C902"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Beslutninger på en ordinær eller ekstraordinær generalforsamling træffes ved almindelig stemmeflerhed med undtagelse af vedtægtsændringer og beslutning om nedlæggelse af skolen, jf. § 19 og 20.</w:t>
      </w:r>
    </w:p>
    <w:p w14:paraId="5F0A3A66" w14:textId="77777777" w:rsidR="001B0BD9" w:rsidRPr="00877781" w:rsidRDefault="001B0BD9" w:rsidP="00DA00AA">
      <w:pPr>
        <w:pStyle w:val="Ingenafstand"/>
        <w:jc w:val="both"/>
        <w:rPr>
          <w:rFonts w:ascii="Cambria" w:hAnsi="Cambria"/>
          <w:i/>
          <w:sz w:val="22"/>
          <w:szCs w:val="22"/>
          <w:lang w:val="da-DK" w:eastAsia="ja-JP"/>
        </w:rPr>
      </w:pPr>
    </w:p>
    <w:p w14:paraId="266F51BE"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64F26594" w14:textId="3964B0D1" w:rsidR="001B0BD9" w:rsidRPr="00C3673D"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Generalforsamlingen er beslutningsdygtig uden hensyn til de fremmødte medlemmers antal, se dog § 20. Afstemninger foretages skriftligt, når blot ét medlem fremsætter ønske derom.</w:t>
      </w:r>
    </w:p>
    <w:p w14:paraId="422FCA23"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lastRenderedPageBreak/>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3E6A85B8"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Over det på generalforsamlingen passerede og eventuelt vedtagne føres en protokol, der underskrives af dirigenten.</w:t>
      </w:r>
    </w:p>
    <w:p w14:paraId="58D73E13" w14:textId="77777777" w:rsidR="001B0BD9" w:rsidRDefault="001B0BD9" w:rsidP="00DA00AA">
      <w:pPr>
        <w:pStyle w:val="Ingenafstand"/>
        <w:jc w:val="both"/>
        <w:rPr>
          <w:rFonts w:ascii="Cambria" w:hAnsi="Cambria"/>
          <w:sz w:val="22"/>
          <w:szCs w:val="22"/>
          <w:lang w:val="da-DK" w:eastAsia="ja-JP"/>
        </w:rPr>
      </w:pPr>
    </w:p>
    <w:p w14:paraId="4519D784" w14:textId="77777777" w:rsidR="00C3673D" w:rsidRPr="00877781" w:rsidRDefault="00C3673D" w:rsidP="00DA00AA">
      <w:pPr>
        <w:pStyle w:val="Ingenafstand"/>
        <w:jc w:val="both"/>
        <w:rPr>
          <w:rFonts w:ascii="Cambria" w:hAnsi="Cambria"/>
          <w:sz w:val="22"/>
          <w:szCs w:val="22"/>
          <w:lang w:val="da-DK" w:eastAsia="ja-JP"/>
        </w:rPr>
      </w:pPr>
    </w:p>
    <w:p w14:paraId="54753E96" w14:textId="77777777" w:rsidR="001B0BD9" w:rsidRDefault="001B0BD9" w:rsidP="00D20265">
      <w:pPr>
        <w:pStyle w:val="Ingenafstand"/>
        <w:jc w:val="center"/>
        <w:rPr>
          <w:rFonts w:ascii="Cambria" w:hAnsi="Cambria"/>
          <w:b/>
          <w:sz w:val="22"/>
          <w:szCs w:val="22"/>
          <w:lang w:val="da-DK" w:eastAsia="ja-JP"/>
        </w:rPr>
      </w:pPr>
      <w:r w:rsidRPr="00877781">
        <w:rPr>
          <w:rFonts w:ascii="Cambria" w:hAnsi="Cambria"/>
          <w:b/>
          <w:sz w:val="22"/>
          <w:szCs w:val="22"/>
          <w:lang w:val="da-DK" w:eastAsia="ja-JP"/>
        </w:rPr>
        <w:t>Bestyrelsens sammensætning</w:t>
      </w:r>
    </w:p>
    <w:p w14:paraId="72460344" w14:textId="77777777" w:rsidR="00D20265" w:rsidRPr="00877781" w:rsidRDefault="00D20265" w:rsidP="00D20265">
      <w:pPr>
        <w:pStyle w:val="Ingenafstand"/>
        <w:jc w:val="center"/>
        <w:rPr>
          <w:rFonts w:ascii="Cambria" w:hAnsi="Cambria"/>
          <w:b/>
          <w:sz w:val="22"/>
          <w:szCs w:val="22"/>
          <w:lang w:val="da-DK" w:eastAsia="ja-JP"/>
        </w:rPr>
      </w:pPr>
    </w:p>
    <w:p w14:paraId="55F8A386" w14:textId="77777777" w:rsidR="001B0BD9" w:rsidRDefault="001B0BD9" w:rsidP="00D20265">
      <w:pPr>
        <w:pStyle w:val="Ingenafstand"/>
        <w:jc w:val="center"/>
        <w:rPr>
          <w:rFonts w:ascii="Cambria" w:hAnsi="Cambria"/>
          <w:b/>
          <w:sz w:val="22"/>
          <w:szCs w:val="22"/>
          <w:lang w:val="da-DK" w:eastAsia="ja-JP"/>
        </w:rPr>
      </w:pPr>
      <w:r w:rsidRPr="0002678F">
        <w:rPr>
          <w:rFonts w:ascii="Cambria" w:hAnsi="Cambria"/>
          <w:b/>
          <w:sz w:val="22"/>
          <w:szCs w:val="22"/>
          <w:lang w:val="da-DK" w:eastAsia="ja-JP"/>
        </w:rPr>
        <w:t>§ 10</w:t>
      </w:r>
    </w:p>
    <w:p w14:paraId="0CDC3ED1" w14:textId="77777777" w:rsidR="00C3673D" w:rsidRPr="0002678F" w:rsidRDefault="00C3673D" w:rsidP="00D20265">
      <w:pPr>
        <w:pStyle w:val="Ingenafstand"/>
        <w:jc w:val="center"/>
        <w:rPr>
          <w:rFonts w:ascii="Cambria" w:hAnsi="Cambria"/>
          <w:b/>
          <w:sz w:val="22"/>
          <w:szCs w:val="22"/>
          <w:lang w:val="da-DK" w:eastAsia="ja-JP"/>
        </w:rPr>
      </w:pPr>
    </w:p>
    <w:p w14:paraId="3EA63721" w14:textId="28384FE0"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Bestyrelsen består af </w:t>
      </w:r>
      <w:r>
        <w:rPr>
          <w:rFonts w:ascii="Cambria" w:hAnsi="Cambria"/>
          <w:sz w:val="22"/>
          <w:szCs w:val="22"/>
          <w:lang w:val="da-DK" w:eastAsia="ja-JP"/>
        </w:rPr>
        <w:t>_______</w:t>
      </w:r>
      <w:r w:rsidRPr="00877781">
        <w:rPr>
          <w:rFonts w:ascii="Cambria" w:hAnsi="Cambria"/>
          <w:sz w:val="22"/>
          <w:szCs w:val="22"/>
          <w:lang w:val="da-DK" w:eastAsia="ja-JP"/>
        </w:rPr>
        <w:t xml:space="preserve"> medlemmer</w:t>
      </w:r>
      <w:r>
        <w:rPr>
          <w:rFonts w:ascii="Cambria" w:hAnsi="Cambria"/>
          <w:sz w:val="22"/>
          <w:szCs w:val="22"/>
          <w:lang w:val="da-DK" w:eastAsia="ja-JP"/>
        </w:rPr>
        <w:t>,</w:t>
      </w:r>
      <w:r w:rsidRPr="00877781">
        <w:rPr>
          <w:rFonts w:ascii="Cambria" w:hAnsi="Cambria"/>
          <w:sz w:val="22"/>
          <w:szCs w:val="22"/>
          <w:lang w:val="da-DK" w:eastAsia="ja-JP"/>
        </w:rPr>
        <w:t xml:space="preserve"> hvoraf mindst</w:t>
      </w:r>
      <w:r>
        <w:rPr>
          <w:rFonts w:ascii="Cambria" w:hAnsi="Cambria"/>
          <w:sz w:val="22"/>
          <w:szCs w:val="22"/>
          <w:lang w:val="da-DK" w:eastAsia="ja-JP"/>
        </w:rPr>
        <w:t xml:space="preserve"> ______</w:t>
      </w:r>
      <w:r w:rsidR="00546ED3">
        <w:rPr>
          <w:rFonts w:ascii="Cambria" w:hAnsi="Cambria"/>
          <w:sz w:val="22"/>
          <w:szCs w:val="22"/>
          <w:lang w:val="da-DK" w:eastAsia="ja-JP"/>
        </w:rPr>
        <w:t>_</w:t>
      </w:r>
      <w:r w:rsidR="00546ED3" w:rsidRPr="00877781">
        <w:rPr>
          <w:rFonts w:ascii="Cambria" w:hAnsi="Cambria"/>
          <w:b/>
          <w:i/>
          <w:sz w:val="22"/>
          <w:szCs w:val="22"/>
          <w:lang w:val="da-DK" w:eastAsia="ja-JP"/>
        </w:rPr>
        <w:t xml:space="preserve"> </w:t>
      </w:r>
      <w:r w:rsidR="00546ED3" w:rsidRPr="00877781">
        <w:rPr>
          <w:rFonts w:ascii="Cambria" w:hAnsi="Cambria"/>
          <w:sz w:val="22"/>
          <w:szCs w:val="22"/>
          <w:lang w:val="da-DK" w:eastAsia="ja-JP"/>
        </w:rPr>
        <w:t>skal</w:t>
      </w:r>
      <w:r w:rsidRPr="00877781">
        <w:rPr>
          <w:rFonts w:ascii="Cambria" w:hAnsi="Cambria"/>
          <w:sz w:val="22"/>
          <w:szCs w:val="22"/>
          <w:lang w:val="da-DK" w:eastAsia="ja-JP"/>
        </w:rPr>
        <w:t xml:space="preserve"> være forældre til børn på skolen.</w:t>
      </w:r>
    </w:p>
    <w:p w14:paraId="1DDEC6DB" w14:textId="77777777" w:rsidR="00D20265" w:rsidRDefault="00D20265" w:rsidP="00DA00AA">
      <w:pPr>
        <w:pStyle w:val="Ingenafstand"/>
        <w:jc w:val="both"/>
        <w:rPr>
          <w:rFonts w:ascii="Cambria" w:hAnsi="Cambria"/>
          <w:i/>
          <w:sz w:val="22"/>
          <w:szCs w:val="22"/>
          <w:lang w:val="da-DK" w:eastAsia="ja-JP"/>
        </w:rPr>
      </w:pPr>
    </w:p>
    <w:p w14:paraId="371602CD" w14:textId="77777777" w:rsidR="00E274B4" w:rsidRPr="00E274B4" w:rsidRDefault="00E274B4" w:rsidP="00DA00AA">
      <w:pPr>
        <w:pStyle w:val="Ingenafstand"/>
        <w:jc w:val="both"/>
        <w:rPr>
          <w:rFonts w:ascii="Cambria" w:hAnsi="Cambria"/>
          <w:iCs/>
          <w:sz w:val="22"/>
          <w:szCs w:val="22"/>
          <w:lang w:val="da-DK" w:eastAsia="ja-JP"/>
        </w:rPr>
      </w:pPr>
    </w:p>
    <w:p w14:paraId="01D9679C" w14:textId="2DCFF460"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454953A7" w14:textId="77777777" w:rsidR="007B1B6E" w:rsidRDefault="007B1B6E" w:rsidP="007B1B6E">
      <w:pPr>
        <w:pStyle w:val="Ingenafstand"/>
        <w:jc w:val="both"/>
        <w:rPr>
          <w:rFonts w:ascii="Cambria" w:hAnsi="Cambria"/>
          <w:iCs/>
          <w:sz w:val="22"/>
          <w:szCs w:val="22"/>
          <w:lang w:val="da-DK" w:eastAsia="ja-JP"/>
        </w:rPr>
      </w:pPr>
      <w:r w:rsidRPr="00901236">
        <w:rPr>
          <w:rFonts w:ascii="Cambria" w:hAnsi="Cambria"/>
          <w:iCs/>
          <w:sz w:val="22"/>
          <w:szCs w:val="22"/>
          <w:lang w:val="da-DK" w:eastAsia="ja-JP"/>
        </w:rPr>
        <w:t>Bestyrelsen skal sammensættes af _____ [konkret antal, dog mindst 2] medlemmer valgt af og blandt forældrene i forældrekredsen, mens ______ vælges af og blandt alle medlemmer i skolekredsen.</w:t>
      </w:r>
    </w:p>
    <w:p w14:paraId="65588B1C" w14:textId="77777777" w:rsidR="00B93645" w:rsidRDefault="00B93645" w:rsidP="00DA00AA">
      <w:pPr>
        <w:pStyle w:val="Ingenafstand"/>
        <w:jc w:val="both"/>
        <w:rPr>
          <w:rFonts w:ascii="Cambria" w:hAnsi="Cambria"/>
          <w:sz w:val="22"/>
          <w:szCs w:val="22"/>
          <w:lang w:val="da-DK" w:eastAsia="ja-JP"/>
        </w:rPr>
      </w:pPr>
    </w:p>
    <w:p w14:paraId="0C687EDA" w14:textId="27117F9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Skolen har altså 2 vælgende organer, idet forældrekredsen vælger bestyrelsesmedlemmer og suppleanter særskilt. Dette sker på generalforsamlingen.</w:t>
      </w:r>
      <w:r>
        <w:rPr>
          <w:rFonts w:ascii="Cambria" w:hAnsi="Cambria"/>
          <w:sz w:val="22"/>
          <w:szCs w:val="22"/>
          <w:lang w:val="da-DK" w:eastAsia="ja-JP"/>
        </w:rPr>
        <w:t xml:space="preserve"> </w:t>
      </w:r>
      <w:r w:rsidRPr="00877781">
        <w:rPr>
          <w:rFonts w:ascii="Cambria" w:hAnsi="Cambria"/>
          <w:sz w:val="22"/>
          <w:szCs w:val="22"/>
          <w:lang w:val="da-DK" w:eastAsia="ja-JP"/>
        </w:rPr>
        <w:t>Valget skal</w:t>
      </w:r>
      <w:r w:rsidRPr="00877781">
        <w:rPr>
          <w:rFonts w:ascii="Cambria" w:hAnsi="Cambria"/>
          <w:color w:val="FF0000"/>
          <w:sz w:val="22"/>
          <w:szCs w:val="22"/>
          <w:lang w:val="da-DK" w:eastAsia="ja-JP"/>
        </w:rPr>
        <w:t xml:space="preserve"> </w:t>
      </w:r>
      <w:r w:rsidRPr="00877781">
        <w:rPr>
          <w:rFonts w:ascii="Cambria" w:hAnsi="Cambria"/>
          <w:sz w:val="22"/>
          <w:szCs w:val="22"/>
          <w:lang w:val="da-DK" w:eastAsia="ja-JP"/>
        </w:rPr>
        <w:t>gennemføres efter § 10 stk. 4, idet bestyrelsen er ansvarlig for, at det alene er personer tilhørende forældrekredsen, der stemmer.</w:t>
      </w:r>
    </w:p>
    <w:p w14:paraId="0A139F39" w14:textId="77777777" w:rsidR="00D20265" w:rsidRDefault="00D20265" w:rsidP="00DA00AA">
      <w:pPr>
        <w:pStyle w:val="Ingenafstand"/>
        <w:jc w:val="both"/>
        <w:rPr>
          <w:rFonts w:ascii="Cambria" w:hAnsi="Cambria"/>
          <w:i/>
          <w:sz w:val="22"/>
          <w:szCs w:val="22"/>
          <w:lang w:val="da-DK" w:eastAsia="ja-JP"/>
        </w:rPr>
      </w:pPr>
    </w:p>
    <w:p w14:paraId="1BFFDF25" w14:textId="02F848F5"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422042DB" w14:textId="5C57072A" w:rsidR="001B0BD9" w:rsidRPr="005F77D8"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Bestyrelsens medlemmer vælges for 2 år og afgår skiftevis med </w:t>
      </w:r>
      <w:r>
        <w:rPr>
          <w:rFonts w:ascii="Cambria" w:hAnsi="Cambria"/>
          <w:sz w:val="22"/>
          <w:szCs w:val="22"/>
          <w:lang w:val="da-DK" w:eastAsia="ja-JP"/>
        </w:rPr>
        <w:t>_____</w:t>
      </w:r>
      <w:r w:rsidRPr="00877781">
        <w:rPr>
          <w:rFonts w:ascii="Cambria" w:hAnsi="Cambria"/>
          <w:sz w:val="22"/>
          <w:szCs w:val="22"/>
          <w:lang w:val="da-DK" w:eastAsia="ja-JP"/>
        </w:rPr>
        <w:t xml:space="preserve"> og </w:t>
      </w:r>
      <w:r>
        <w:rPr>
          <w:rFonts w:ascii="Cambria" w:hAnsi="Cambria"/>
          <w:sz w:val="22"/>
          <w:szCs w:val="22"/>
          <w:lang w:val="da-DK" w:eastAsia="ja-JP"/>
        </w:rPr>
        <w:t>_____</w:t>
      </w:r>
      <w:r w:rsidRPr="00877781">
        <w:rPr>
          <w:rFonts w:ascii="Cambria" w:hAnsi="Cambria"/>
          <w:sz w:val="22"/>
          <w:szCs w:val="22"/>
          <w:lang w:val="da-DK" w:eastAsia="ja-JP"/>
        </w:rPr>
        <w:t xml:space="preserve"> årligt, første gang med </w:t>
      </w:r>
      <w:r>
        <w:rPr>
          <w:rFonts w:ascii="Cambria" w:hAnsi="Cambria"/>
          <w:sz w:val="22"/>
          <w:szCs w:val="22"/>
          <w:lang w:val="da-DK" w:eastAsia="ja-JP"/>
        </w:rPr>
        <w:t xml:space="preserve">_____ </w:t>
      </w:r>
      <w:r w:rsidRPr="00877781">
        <w:rPr>
          <w:rFonts w:ascii="Cambria" w:hAnsi="Cambria"/>
          <w:sz w:val="22"/>
          <w:szCs w:val="22"/>
          <w:lang w:val="da-DK" w:eastAsia="ja-JP"/>
        </w:rPr>
        <w:t>efter foretagen lodtrækning.</w:t>
      </w:r>
      <w:r w:rsidR="005C34A1">
        <w:rPr>
          <w:rFonts w:ascii="Cambria" w:hAnsi="Cambria"/>
          <w:sz w:val="22"/>
          <w:szCs w:val="22"/>
          <w:lang w:val="da-DK" w:eastAsia="ja-JP"/>
        </w:rPr>
        <w:t xml:space="preserve"> </w:t>
      </w:r>
      <w:r w:rsidR="00163A5B" w:rsidRPr="00163A5B">
        <w:rPr>
          <w:rFonts w:ascii="Cambria" w:hAnsi="Cambria"/>
          <w:sz w:val="22"/>
          <w:szCs w:val="22"/>
          <w:lang w:val="da-DK" w:eastAsia="ja-JP"/>
        </w:rPr>
        <w:t>Et bestyrelsesmedlem kan ikke afsættes i funktionsperioden</w:t>
      </w:r>
      <w:r w:rsidR="0018553C">
        <w:rPr>
          <w:rFonts w:ascii="Cambria" w:hAnsi="Cambria"/>
          <w:sz w:val="22"/>
          <w:szCs w:val="22"/>
          <w:lang w:val="da-DK" w:eastAsia="ja-JP"/>
        </w:rPr>
        <w:t>.</w:t>
      </w:r>
      <w:r w:rsidR="00163A5B" w:rsidRPr="00163A5B">
        <w:rPr>
          <w:rFonts w:ascii="Cambria" w:hAnsi="Cambria"/>
          <w:sz w:val="22"/>
          <w:szCs w:val="22"/>
          <w:lang w:val="da-DK" w:eastAsia="ja-JP"/>
        </w:rPr>
        <w:t xml:space="preserve"> </w:t>
      </w:r>
      <w:r w:rsidR="0018553C">
        <w:rPr>
          <w:rFonts w:ascii="Cambria" w:hAnsi="Cambria"/>
          <w:sz w:val="22"/>
          <w:szCs w:val="22"/>
          <w:lang w:val="da-DK" w:eastAsia="ja-JP"/>
        </w:rPr>
        <w:t xml:space="preserve">Hvis </w:t>
      </w:r>
      <w:r w:rsidR="00163A5B" w:rsidRPr="00163A5B">
        <w:rPr>
          <w:rFonts w:ascii="Cambria" w:hAnsi="Cambria"/>
          <w:sz w:val="22"/>
          <w:szCs w:val="22"/>
          <w:lang w:val="da-DK" w:eastAsia="ja-JP"/>
        </w:rPr>
        <w:t xml:space="preserve">dagsorden </w:t>
      </w:r>
      <w:r w:rsidR="0018553C">
        <w:rPr>
          <w:rFonts w:ascii="Cambria" w:hAnsi="Cambria"/>
          <w:sz w:val="22"/>
          <w:szCs w:val="22"/>
          <w:lang w:val="da-DK" w:eastAsia="ja-JP"/>
        </w:rPr>
        <w:t xml:space="preserve">for det vælgende organ </w:t>
      </w:r>
      <w:r w:rsidR="00163A5B" w:rsidRPr="00163A5B">
        <w:rPr>
          <w:rFonts w:ascii="Cambria" w:hAnsi="Cambria"/>
          <w:sz w:val="22"/>
          <w:szCs w:val="22"/>
          <w:lang w:val="da-DK" w:eastAsia="ja-JP"/>
        </w:rPr>
        <w:t>indeholder en tillidsafstemning</w:t>
      </w:r>
      <w:r w:rsidR="0018553C">
        <w:rPr>
          <w:rFonts w:ascii="Cambria" w:hAnsi="Cambria"/>
          <w:sz w:val="22"/>
          <w:szCs w:val="22"/>
          <w:lang w:val="da-DK" w:eastAsia="ja-JP"/>
        </w:rPr>
        <w:t xml:space="preserve">, kan et eller flere bestyrelsesmedlemmer dog afsættes i funktionsperioden, </w:t>
      </w:r>
      <w:r w:rsidR="00654588">
        <w:rPr>
          <w:rFonts w:ascii="Cambria" w:hAnsi="Cambria"/>
          <w:sz w:val="22"/>
          <w:szCs w:val="22"/>
          <w:lang w:val="da-DK" w:eastAsia="ja-JP"/>
        </w:rPr>
        <w:t>såfremt det vælgende organ med almindelig stemmeflerhed vedtager et mistillidsvotum til de pågældende</w:t>
      </w:r>
      <w:r w:rsidR="00163A5B" w:rsidRPr="00163A5B">
        <w:rPr>
          <w:rFonts w:ascii="Cambria" w:hAnsi="Cambria"/>
          <w:sz w:val="22"/>
          <w:szCs w:val="22"/>
          <w:lang w:val="da-DK" w:eastAsia="ja-JP"/>
        </w:rPr>
        <w:t xml:space="preserve">. </w:t>
      </w:r>
      <w:r w:rsidRPr="00877781">
        <w:rPr>
          <w:rFonts w:ascii="Cambria" w:hAnsi="Cambria"/>
          <w:sz w:val="22"/>
          <w:szCs w:val="22"/>
          <w:lang w:val="da-DK" w:eastAsia="ja-JP"/>
        </w:rPr>
        <w:t>Dagsordenen skal i disse tilfælde også omfatte et punkt, der muliggør nyvalg af bestyrelsesmedlemmer.</w:t>
      </w:r>
    </w:p>
    <w:p w14:paraId="6AB1946D" w14:textId="77777777" w:rsidR="001B0BD9" w:rsidRPr="00877781" w:rsidRDefault="001B0BD9" w:rsidP="00DA00AA">
      <w:pPr>
        <w:pStyle w:val="Ingenafstand"/>
        <w:jc w:val="both"/>
        <w:rPr>
          <w:rFonts w:ascii="Cambria" w:hAnsi="Cambria"/>
          <w:i/>
          <w:sz w:val="22"/>
          <w:szCs w:val="22"/>
          <w:lang w:val="da-DK" w:eastAsia="ja-JP"/>
        </w:rPr>
      </w:pPr>
    </w:p>
    <w:p w14:paraId="3997F90F"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163A77AA"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Den anvendte valgprocedure skal sikre, at de to forældrekredsvalgte bestyrelsesmedlemmer alene bringes i forslag af forældre og alene vælges på stemmer afgivet af forældre. Disse bestyrelsesmedlemmer skal ikke udtræde af bestyrelsen, hvis deres børn i valgperioden udskrives af skolen mod forældrenes ønske.</w:t>
      </w:r>
    </w:p>
    <w:p w14:paraId="5C0D659C" w14:textId="77777777" w:rsidR="001B0BD9" w:rsidRPr="00877781" w:rsidRDefault="001B0BD9" w:rsidP="00DA00AA">
      <w:pPr>
        <w:pStyle w:val="Ingenafstand"/>
        <w:jc w:val="both"/>
        <w:rPr>
          <w:rFonts w:ascii="Cambria" w:hAnsi="Cambria"/>
          <w:i/>
          <w:sz w:val="22"/>
          <w:szCs w:val="22"/>
          <w:lang w:val="da-DK" w:eastAsia="ja-JP"/>
        </w:rPr>
      </w:pPr>
    </w:p>
    <w:p w14:paraId="08FFFC00"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 5.</w:t>
      </w:r>
    </w:p>
    <w:p w14:paraId="18D7DB8A" w14:textId="2AAA60CF" w:rsidR="00683484" w:rsidRPr="00877781" w:rsidRDefault="00683484" w:rsidP="00DA00AA">
      <w:pPr>
        <w:pStyle w:val="Ingenafstand"/>
        <w:jc w:val="both"/>
        <w:rPr>
          <w:rFonts w:ascii="Cambria" w:hAnsi="Cambria"/>
          <w:sz w:val="22"/>
          <w:szCs w:val="22"/>
          <w:lang w:val="da-DK" w:eastAsia="ja-JP"/>
        </w:rPr>
      </w:pPr>
      <w:r w:rsidRPr="00867A20">
        <w:rPr>
          <w:rFonts w:ascii="Cambria" w:hAnsi="Cambria"/>
          <w:sz w:val="22"/>
          <w:szCs w:val="22"/>
          <w:lang w:val="da-DK" w:eastAsia="ja-JP"/>
        </w:rPr>
        <w:t>Genvalg kan finde sted. Der vælges hvert _____ (min. 2) suppleanter for bestyrelsen, hvoraf _____ (konkret antal, dog mindst 1) skal vælges af og blandt forældrene i forældrekredsen og ____ vælges af og blandt skolekredsen</w:t>
      </w:r>
      <w:r w:rsidR="00293170" w:rsidRPr="00867A20">
        <w:rPr>
          <w:rFonts w:ascii="Cambria" w:hAnsi="Cambria"/>
          <w:sz w:val="22"/>
          <w:szCs w:val="22"/>
          <w:lang w:val="da-DK" w:eastAsia="ja-JP"/>
        </w:rPr>
        <w:t>.</w:t>
      </w:r>
    </w:p>
    <w:p w14:paraId="61E42DAC" w14:textId="77777777" w:rsidR="001B0BD9" w:rsidRPr="00877781" w:rsidRDefault="001B0BD9" w:rsidP="00DA00AA">
      <w:pPr>
        <w:pStyle w:val="Ingenafstand"/>
        <w:jc w:val="both"/>
        <w:rPr>
          <w:rFonts w:ascii="Cambria" w:hAnsi="Cambria"/>
          <w:i/>
          <w:sz w:val="22"/>
          <w:szCs w:val="22"/>
          <w:lang w:val="da-DK" w:eastAsia="ja-JP"/>
        </w:rPr>
      </w:pPr>
    </w:p>
    <w:p w14:paraId="09B919C5"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6.</w:t>
      </w:r>
    </w:p>
    <w:p w14:paraId="1D1E5ED4" w14:textId="613E6084"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Ved eventuel supplering af bestyrelsen i valgperiodens løb skal forældrenes </w:t>
      </w:r>
      <w:r w:rsidR="005F77D8">
        <w:rPr>
          <w:rFonts w:ascii="Cambria" w:hAnsi="Cambria"/>
          <w:sz w:val="22"/>
          <w:szCs w:val="22"/>
          <w:lang w:val="da-DK" w:eastAsia="ja-JP"/>
        </w:rPr>
        <w:t>antal</w:t>
      </w:r>
      <w:r w:rsidRPr="00877781">
        <w:rPr>
          <w:rFonts w:ascii="Cambria" w:hAnsi="Cambria"/>
          <w:sz w:val="22"/>
          <w:szCs w:val="22"/>
          <w:lang w:val="da-DK" w:eastAsia="ja-JP"/>
        </w:rPr>
        <w:t xml:space="preserve"> i bestyrelsen opretholdes, og et forældrekredsvalgt bestyrelsesmedlem kan kun erstattes af en suppleant valgt af og blandt forældrene.</w:t>
      </w:r>
      <w:r w:rsidRPr="00877781">
        <w:rPr>
          <w:rFonts w:ascii="Cambria" w:hAnsi="Cambria"/>
          <w:b/>
          <w:sz w:val="22"/>
          <w:szCs w:val="22"/>
          <w:lang w:val="da-DK" w:eastAsia="ja-JP"/>
        </w:rPr>
        <w:t xml:space="preserve"> </w:t>
      </w:r>
      <w:r w:rsidRPr="00877781">
        <w:rPr>
          <w:rFonts w:ascii="Cambria" w:hAnsi="Cambria"/>
          <w:sz w:val="22"/>
          <w:szCs w:val="22"/>
          <w:lang w:val="da-DK" w:eastAsia="ja-JP"/>
        </w:rPr>
        <w:t>Hvis et bestyrelsesmedlem udtræder af bestyrelsen, indtræder den relevante suppleant automatisk.</w:t>
      </w:r>
    </w:p>
    <w:p w14:paraId="3128B0B3" w14:textId="77777777" w:rsidR="001B0BD9" w:rsidRPr="00877781" w:rsidRDefault="001B0BD9" w:rsidP="00DA00AA">
      <w:pPr>
        <w:pStyle w:val="Ingenafstand"/>
        <w:jc w:val="both"/>
        <w:rPr>
          <w:rFonts w:ascii="Cambria" w:hAnsi="Cambria"/>
          <w:i/>
          <w:sz w:val="22"/>
          <w:szCs w:val="22"/>
          <w:lang w:val="da-DK" w:eastAsia="ja-JP"/>
        </w:rPr>
      </w:pPr>
    </w:p>
    <w:p w14:paraId="010F9A06"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 7.</w:t>
      </w:r>
    </w:p>
    <w:p w14:paraId="4E94873C"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Det skal af protokolføringen fremgå, hvilke bestyrelsesmedlemmer og suppleanter</w:t>
      </w:r>
      <w:r>
        <w:rPr>
          <w:rFonts w:ascii="Cambria" w:hAnsi="Cambria"/>
          <w:sz w:val="22"/>
          <w:szCs w:val="22"/>
          <w:lang w:val="da-DK" w:eastAsia="ja-JP"/>
        </w:rPr>
        <w:t>,</w:t>
      </w:r>
      <w:r w:rsidRPr="00877781">
        <w:rPr>
          <w:rFonts w:ascii="Cambria" w:hAnsi="Cambria"/>
          <w:sz w:val="22"/>
          <w:szCs w:val="22"/>
          <w:lang w:val="da-DK" w:eastAsia="ja-JP"/>
        </w:rPr>
        <w:t xml:space="preserve"> der er valgt af henholdsvis forældrekredsen og skolekredsen.</w:t>
      </w:r>
    </w:p>
    <w:p w14:paraId="1659FF16" w14:textId="77777777" w:rsidR="00C3673D" w:rsidRDefault="00C3673D" w:rsidP="00DA00AA">
      <w:pPr>
        <w:pStyle w:val="Ingenafstand"/>
        <w:jc w:val="both"/>
        <w:rPr>
          <w:rFonts w:ascii="Cambria" w:hAnsi="Cambria"/>
          <w:sz w:val="22"/>
          <w:szCs w:val="22"/>
          <w:lang w:val="da-DK" w:eastAsia="ja-JP"/>
        </w:rPr>
      </w:pPr>
    </w:p>
    <w:p w14:paraId="0F97BD0D" w14:textId="77777777" w:rsidR="00C3673D" w:rsidRDefault="00C3673D" w:rsidP="00DA00AA">
      <w:pPr>
        <w:pStyle w:val="Ingenafstand"/>
        <w:jc w:val="both"/>
        <w:rPr>
          <w:rFonts w:ascii="Cambria" w:hAnsi="Cambria"/>
          <w:sz w:val="22"/>
          <w:szCs w:val="22"/>
          <w:lang w:val="da-DK" w:eastAsia="ja-JP"/>
        </w:rPr>
      </w:pPr>
    </w:p>
    <w:p w14:paraId="7B76EDC5" w14:textId="77777777" w:rsidR="00C3673D" w:rsidRDefault="00C3673D" w:rsidP="00DA00AA">
      <w:pPr>
        <w:pStyle w:val="Ingenafstand"/>
        <w:jc w:val="both"/>
        <w:rPr>
          <w:rFonts w:ascii="Cambria" w:hAnsi="Cambria"/>
          <w:sz w:val="22"/>
          <w:szCs w:val="22"/>
          <w:lang w:val="da-DK" w:eastAsia="ja-JP"/>
        </w:rPr>
      </w:pPr>
    </w:p>
    <w:p w14:paraId="58384E62" w14:textId="77777777" w:rsidR="00C3673D" w:rsidRDefault="00C3673D" w:rsidP="00DA00AA">
      <w:pPr>
        <w:pStyle w:val="Ingenafstand"/>
        <w:jc w:val="both"/>
        <w:rPr>
          <w:rFonts w:ascii="Cambria" w:hAnsi="Cambria"/>
          <w:sz w:val="22"/>
          <w:szCs w:val="22"/>
          <w:lang w:val="da-DK" w:eastAsia="ja-JP"/>
        </w:rPr>
      </w:pPr>
    </w:p>
    <w:p w14:paraId="14424C94" w14:textId="77777777" w:rsidR="00C3673D" w:rsidRDefault="00C3673D" w:rsidP="00DA00AA">
      <w:pPr>
        <w:pStyle w:val="Ingenafstand"/>
        <w:jc w:val="both"/>
        <w:rPr>
          <w:rFonts w:ascii="Cambria" w:hAnsi="Cambria"/>
          <w:sz w:val="22"/>
          <w:szCs w:val="22"/>
          <w:lang w:val="da-DK" w:eastAsia="ja-JP"/>
        </w:rPr>
      </w:pPr>
    </w:p>
    <w:p w14:paraId="30F00C1B" w14:textId="77777777" w:rsidR="00C3673D" w:rsidRPr="00877781" w:rsidRDefault="00C3673D" w:rsidP="00DA00AA">
      <w:pPr>
        <w:pStyle w:val="Ingenafstand"/>
        <w:jc w:val="both"/>
        <w:rPr>
          <w:rFonts w:ascii="Cambria" w:hAnsi="Cambria"/>
          <w:sz w:val="22"/>
          <w:szCs w:val="22"/>
          <w:lang w:val="da-DK" w:eastAsia="ja-JP"/>
        </w:rPr>
      </w:pPr>
    </w:p>
    <w:p w14:paraId="26C88622" w14:textId="77777777" w:rsidR="001B0BD9" w:rsidRDefault="001B0BD9" w:rsidP="00D20265">
      <w:pPr>
        <w:pStyle w:val="Ingenafstand"/>
        <w:jc w:val="center"/>
        <w:rPr>
          <w:rFonts w:ascii="Cambria" w:hAnsi="Cambria"/>
          <w:b/>
          <w:sz w:val="22"/>
          <w:szCs w:val="22"/>
          <w:lang w:val="da-DK" w:eastAsia="ja-JP"/>
        </w:rPr>
      </w:pPr>
      <w:r w:rsidRPr="00DD2D6C">
        <w:rPr>
          <w:rFonts w:ascii="Cambria" w:hAnsi="Cambria"/>
          <w:b/>
          <w:sz w:val="22"/>
          <w:szCs w:val="22"/>
          <w:lang w:val="da-DK" w:eastAsia="ja-JP"/>
        </w:rPr>
        <w:t>§ 11</w:t>
      </w:r>
    </w:p>
    <w:p w14:paraId="4D618A55" w14:textId="77777777" w:rsidR="00C3673D" w:rsidRPr="00DD2D6C" w:rsidRDefault="00C3673D" w:rsidP="00D20265">
      <w:pPr>
        <w:pStyle w:val="Ingenafstand"/>
        <w:jc w:val="center"/>
        <w:rPr>
          <w:rFonts w:ascii="Cambria" w:hAnsi="Cambria"/>
          <w:b/>
          <w:sz w:val="22"/>
          <w:szCs w:val="22"/>
          <w:lang w:val="da-DK" w:eastAsia="ja-JP"/>
        </w:rPr>
      </w:pPr>
    </w:p>
    <w:p w14:paraId="75CE915A"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Skolens leder, lærere og andet personale ved institutionen kan ikke være medlemmer af bestyrelsen og kan kun deltage i valg af bestyrelsesmedlemmer, når de samtidig er forældre til elever på skolen (medlem af forældrekredsen).</w:t>
      </w:r>
    </w:p>
    <w:p w14:paraId="10AB2315" w14:textId="77777777" w:rsidR="001B0BD9" w:rsidRPr="00877781" w:rsidRDefault="001B0BD9" w:rsidP="00DA00AA">
      <w:pPr>
        <w:pStyle w:val="Ingenafstand"/>
        <w:jc w:val="both"/>
        <w:rPr>
          <w:rFonts w:ascii="Cambria" w:hAnsi="Cambria"/>
          <w:i/>
          <w:sz w:val="22"/>
          <w:szCs w:val="22"/>
          <w:lang w:val="da-DK" w:eastAsia="ja-JP"/>
        </w:rPr>
      </w:pPr>
    </w:p>
    <w:p w14:paraId="106D9A00"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57B99C69"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Bestyrelsesmedlemmer skal være myndige, og mindst et flertal, herunder formanden, skal være registreret i CPR med bopæl i Danmark.</w:t>
      </w:r>
    </w:p>
    <w:p w14:paraId="06B23AA5" w14:textId="77777777" w:rsidR="001B0BD9" w:rsidRPr="00877781" w:rsidRDefault="001B0BD9" w:rsidP="00DA00AA">
      <w:pPr>
        <w:pStyle w:val="Ingenafstand"/>
        <w:jc w:val="both"/>
        <w:rPr>
          <w:rFonts w:ascii="Cambria" w:hAnsi="Cambria"/>
          <w:i/>
          <w:sz w:val="22"/>
          <w:szCs w:val="22"/>
          <w:lang w:val="da-DK" w:eastAsia="ja-JP"/>
        </w:rPr>
      </w:pPr>
    </w:p>
    <w:p w14:paraId="7E807EE4"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2290DE73" w14:textId="77777777" w:rsidR="001B0BD9" w:rsidRPr="00DD2D6C"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Bestyrelsesmedlemmer hæfter ikke personligt for skolens gæld, men kan blive ansvarlige efter dansk rets almindelige erstatningsregler. Bestyrelsesmedlemmer kan ikke modtage honorar eller lignende betaling af skolens midler for varetagelsen af hvervet som bestyrelsesmedlem, men de kan få udbetalt kørselsgodtgørels</w:t>
      </w:r>
      <w:r>
        <w:rPr>
          <w:rFonts w:ascii="Cambria" w:hAnsi="Cambria"/>
          <w:sz w:val="22"/>
          <w:szCs w:val="22"/>
          <w:lang w:val="da-DK" w:eastAsia="ja-JP"/>
        </w:rPr>
        <w:t>e efter statens regler i Finans</w:t>
      </w:r>
      <w:r w:rsidRPr="00877781">
        <w:rPr>
          <w:rFonts w:ascii="Cambria" w:hAnsi="Cambria"/>
          <w:sz w:val="22"/>
          <w:szCs w:val="22"/>
          <w:lang w:val="da-DK" w:eastAsia="ja-JP"/>
        </w:rPr>
        <w:t>ministeriets tjenesterejseaftale.</w:t>
      </w:r>
    </w:p>
    <w:p w14:paraId="2AB2B1BA" w14:textId="77777777" w:rsidR="001B0BD9" w:rsidRPr="00877781" w:rsidRDefault="001B0BD9" w:rsidP="00DA00AA">
      <w:pPr>
        <w:pStyle w:val="Ingenafstand"/>
        <w:jc w:val="both"/>
        <w:rPr>
          <w:rFonts w:ascii="Cambria" w:hAnsi="Cambria"/>
          <w:i/>
          <w:sz w:val="22"/>
          <w:szCs w:val="22"/>
          <w:lang w:val="da-DK" w:eastAsia="ja-JP"/>
        </w:rPr>
      </w:pPr>
    </w:p>
    <w:p w14:paraId="2458FF25"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0540E85D"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Skolens leder</w:t>
      </w:r>
      <w:r>
        <w:rPr>
          <w:rFonts w:ascii="Cambria" w:hAnsi="Cambria"/>
          <w:sz w:val="22"/>
          <w:szCs w:val="22"/>
          <w:lang w:val="da-DK" w:eastAsia="ja-JP"/>
        </w:rPr>
        <w:t>,</w:t>
      </w:r>
      <w:r w:rsidRPr="00877781">
        <w:rPr>
          <w:rFonts w:ascii="Cambria" w:hAnsi="Cambria"/>
          <w:sz w:val="22"/>
          <w:szCs w:val="22"/>
          <w:lang w:val="da-DK" w:eastAsia="ja-JP"/>
        </w:rPr>
        <w:t xml:space="preserve"> samt en repræsentant for skolens øvrige ansatte</w:t>
      </w:r>
      <w:r>
        <w:rPr>
          <w:rFonts w:ascii="Cambria" w:hAnsi="Cambria"/>
          <w:sz w:val="22"/>
          <w:szCs w:val="22"/>
          <w:lang w:val="da-DK" w:eastAsia="ja-JP"/>
        </w:rPr>
        <w:t>,</w:t>
      </w:r>
      <w:r w:rsidRPr="00877781">
        <w:rPr>
          <w:rFonts w:ascii="Cambria" w:hAnsi="Cambria"/>
          <w:sz w:val="22"/>
          <w:szCs w:val="22"/>
          <w:lang w:val="da-DK" w:eastAsia="ja-JP"/>
        </w:rPr>
        <w:t xml:space="preserve"> deltager normalt i bestyrelsens møder uden stemmeret. Ved behandling af sager, der vedrører skolelederen eller repræsentanten for de ansatte, kan bestyrelsen bestemme at suspendere skolelederens henholdsvis repræsentantens mødedeltagelse.</w:t>
      </w:r>
    </w:p>
    <w:p w14:paraId="261EFAEC" w14:textId="77777777" w:rsidR="001B0BD9" w:rsidRPr="00877781" w:rsidRDefault="001B0BD9" w:rsidP="00DA00AA">
      <w:pPr>
        <w:pStyle w:val="Ingenafstand"/>
        <w:jc w:val="both"/>
        <w:rPr>
          <w:rFonts w:ascii="Cambria" w:hAnsi="Cambria"/>
          <w:i/>
          <w:sz w:val="22"/>
          <w:szCs w:val="22"/>
          <w:lang w:val="da-DK" w:eastAsia="ja-JP"/>
        </w:rPr>
      </w:pPr>
    </w:p>
    <w:p w14:paraId="0D8CFFFC"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 5.</w:t>
      </w:r>
    </w:p>
    <w:p w14:paraId="75452EA0"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Bestyrelsesmedlemmer kan ved udøvelsen af bestyrelseshvervet ikke være undergivet beslutninger truffet af den organisation, institution, forening eller lignende, som har valgt eller udpeget den pågældende.</w:t>
      </w:r>
    </w:p>
    <w:p w14:paraId="7A1AA649" w14:textId="77777777" w:rsidR="001B0BD9" w:rsidRPr="00877781" w:rsidRDefault="001B0BD9" w:rsidP="00DA00AA">
      <w:pPr>
        <w:pStyle w:val="Ingenafstand"/>
        <w:jc w:val="both"/>
        <w:rPr>
          <w:rFonts w:ascii="Cambria" w:hAnsi="Cambria"/>
          <w:sz w:val="22"/>
          <w:szCs w:val="22"/>
          <w:lang w:val="da-DK" w:eastAsia="ja-JP"/>
        </w:rPr>
      </w:pPr>
    </w:p>
    <w:p w14:paraId="6B6A2997"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 </w:t>
      </w:r>
    </w:p>
    <w:p w14:paraId="62CA756C" w14:textId="77777777" w:rsidR="001B0BD9" w:rsidRPr="00877781" w:rsidRDefault="001B0BD9" w:rsidP="00D20265">
      <w:pPr>
        <w:pStyle w:val="Ingenafstand"/>
        <w:jc w:val="center"/>
        <w:rPr>
          <w:rFonts w:ascii="Cambria" w:hAnsi="Cambria"/>
          <w:b/>
          <w:sz w:val="22"/>
          <w:szCs w:val="22"/>
          <w:lang w:val="da-DK" w:eastAsia="ja-JP"/>
        </w:rPr>
      </w:pPr>
      <w:r w:rsidRPr="00877781">
        <w:rPr>
          <w:rFonts w:ascii="Cambria" w:hAnsi="Cambria"/>
          <w:b/>
          <w:sz w:val="22"/>
          <w:szCs w:val="22"/>
          <w:lang w:val="da-DK" w:eastAsia="ja-JP"/>
        </w:rPr>
        <w:t>Om bestyrelsen og dens arbejde</w:t>
      </w:r>
    </w:p>
    <w:p w14:paraId="0C079BE9" w14:textId="77777777" w:rsidR="001B0BD9" w:rsidRPr="00877781" w:rsidRDefault="001B0BD9" w:rsidP="00D20265">
      <w:pPr>
        <w:pStyle w:val="Ingenafstand"/>
        <w:jc w:val="center"/>
        <w:rPr>
          <w:rFonts w:ascii="Cambria" w:hAnsi="Cambria"/>
          <w:b/>
          <w:sz w:val="22"/>
          <w:szCs w:val="22"/>
          <w:lang w:val="da-DK" w:eastAsia="ja-JP"/>
        </w:rPr>
      </w:pPr>
    </w:p>
    <w:p w14:paraId="1AF4EDCC" w14:textId="77777777" w:rsidR="001B0BD9" w:rsidRDefault="001B0BD9" w:rsidP="00D20265">
      <w:pPr>
        <w:pStyle w:val="Ingenafstand"/>
        <w:jc w:val="center"/>
        <w:rPr>
          <w:rFonts w:ascii="Cambria" w:hAnsi="Cambria"/>
          <w:b/>
          <w:sz w:val="22"/>
          <w:szCs w:val="22"/>
          <w:lang w:val="da-DK" w:eastAsia="ja-JP"/>
        </w:rPr>
      </w:pPr>
      <w:r w:rsidRPr="00DD2D6C">
        <w:rPr>
          <w:rFonts w:ascii="Cambria" w:hAnsi="Cambria"/>
          <w:b/>
          <w:sz w:val="22"/>
          <w:szCs w:val="22"/>
          <w:lang w:val="da-DK" w:eastAsia="ja-JP"/>
        </w:rPr>
        <w:t>§ 12</w:t>
      </w:r>
    </w:p>
    <w:p w14:paraId="0B68914F" w14:textId="77777777" w:rsidR="00C3673D" w:rsidRPr="00DD2D6C" w:rsidRDefault="00C3673D" w:rsidP="00D20265">
      <w:pPr>
        <w:pStyle w:val="Ingenafstand"/>
        <w:jc w:val="center"/>
        <w:rPr>
          <w:rFonts w:ascii="Cambria" w:hAnsi="Cambria"/>
          <w:b/>
          <w:sz w:val="22"/>
          <w:szCs w:val="22"/>
          <w:lang w:val="da-DK" w:eastAsia="ja-JP"/>
        </w:rPr>
      </w:pPr>
    </w:p>
    <w:p w14:paraId="41536EC5"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Bestyrelsen konstituerer sig selv og vælger af sin midte formand, næstformand og kasserer. Bestyrelsen fastsætter selv sin forretningsorden, der optages som bilag til vedtægten. Ved formandens forfald træder næstformanden i formandens sted.</w:t>
      </w:r>
    </w:p>
    <w:p w14:paraId="38CD563B" w14:textId="77777777" w:rsidR="001B0BD9" w:rsidRPr="00877781" w:rsidRDefault="001B0BD9" w:rsidP="00DA00AA">
      <w:pPr>
        <w:pStyle w:val="Ingenafstand"/>
        <w:jc w:val="both"/>
        <w:rPr>
          <w:rFonts w:ascii="Cambria" w:hAnsi="Cambria"/>
          <w:i/>
          <w:sz w:val="22"/>
          <w:szCs w:val="22"/>
          <w:lang w:val="da-DK" w:eastAsia="ja-JP"/>
        </w:rPr>
      </w:pPr>
    </w:p>
    <w:p w14:paraId="3871E708"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04B8F055"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Bestyrelsen afholder møde</w:t>
      </w:r>
      <w:r>
        <w:rPr>
          <w:rFonts w:ascii="Cambria" w:hAnsi="Cambria"/>
          <w:sz w:val="22"/>
          <w:szCs w:val="22"/>
          <w:lang w:val="da-DK" w:eastAsia="ja-JP"/>
        </w:rPr>
        <w:t>,</w:t>
      </w:r>
      <w:r w:rsidRPr="00877781">
        <w:rPr>
          <w:rFonts w:ascii="Cambria" w:hAnsi="Cambria"/>
          <w:sz w:val="22"/>
          <w:szCs w:val="22"/>
          <w:lang w:val="da-DK" w:eastAsia="ja-JP"/>
        </w:rPr>
        <w:t xml:space="preserve"> så ofte formanden eller _____ medlemmer finder det fornødent.</w:t>
      </w:r>
    </w:p>
    <w:p w14:paraId="45E898DD" w14:textId="77777777" w:rsidR="001B0BD9" w:rsidRPr="00877781" w:rsidRDefault="001B0BD9" w:rsidP="00DA00AA">
      <w:pPr>
        <w:pStyle w:val="Ingenafstand"/>
        <w:jc w:val="both"/>
        <w:rPr>
          <w:rFonts w:ascii="Cambria" w:hAnsi="Cambria"/>
          <w:i/>
          <w:sz w:val="22"/>
          <w:szCs w:val="22"/>
          <w:lang w:val="da-DK" w:eastAsia="ja-JP"/>
        </w:rPr>
      </w:pPr>
    </w:p>
    <w:p w14:paraId="073D21AB"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4F414642"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Formanden indkalder mødedeltagerne og giver forinden møderne de pågældende underretning om, hvilke sager</w:t>
      </w:r>
      <w:r>
        <w:rPr>
          <w:rFonts w:ascii="Cambria" w:hAnsi="Cambria"/>
          <w:sz w:val="22"/>
          <w:szCs w:val="22"/>
          <w:lang w:val="da-DK" w:eastAsia="ja-JP"/>
        </w:rPr>
        <w:t>,</w:t>
      </w:r>
      <w:r w:rsidRPr="00877781">
        <w:rPr>
          <w:rFonts w:ascii="Cambria" w:hAnsi="Cambria"/>
          <w:sz w:val="22"/>
          <w:szCs w:val="22"/>
          <w:lang w:val="da-DK" w:eastAsia="ja-JP"/>
        </w:rPr>
        <w:t xml:space="preserve"> der vil komme til behandling på mødet.</w:t>
      </w:r>
    </w:p>
    <w:p w14:paraId="1631211B" w14:textId="77777777" w:rsidR="001B0BD9" w:rsidRPr="00877781" w:rsidRDefault="001B0BD9" w:rsidP="00DA00AA">
      <w:pPr>
        <w:pStyle w:val="Ingenafstand"/>
        <w:jc w:val="both"/>
        <w:rPr>
          <w:rFonts w:ascii="Cambria" w:hAnsi="Cambria"/>
          <w:i/>
          <w:sz w:val="22"/>
          <w:szCs w:val="22"/>
          <w:lang w:val="da-DK" w:eastAsia="ja-JP"/>
        </w:rPr>
      </w:pPr>
    </w:p>
    <w:p w14:paraId="75CFB517"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410091B0" w14:textId="6395272A" w:rsidR="001B0BD9"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Formanden leder forhandlingerne og afstemningerne og drager omsorg for, at beslutningerne indføres i en beslutningsprotokol. Efter hvert møde underskrives protokollen af mødets deltagere. Enhver af disse er berettiget til kort at få sin afvigende mening indført i beslutningsprotokollen. Konstateret inhabilitet skal indføres i protokollen.</w:t>
      </w:r>
    </w:p>
    <w:p w14:paraId="4DE1DD8F"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Formanden drager omsorg for udførelsen af de trufne beslutninger.</w:t>
      </w:r>
    </w:p>
    <w:p w14:paraId="6CFDA1DF" w14:textId="77777777" w:rsidR="001B0BD9" w:rsidRPr="00877781" w:rsidRDefault="001B0BD9" w:rsidP="00DA00AA">
      <w:pPr>
        <w:pStyle w:val="Ingenafstand"/>
        <w:jc w:val="both"/>
        <w:rPr>
          <w:rFonts w:ascii="Cambria" w:hAnsi="Cambria"/>
          <w:i/>
          <w:sz w:val="22"/>
          <w:szCs w:val="22"/>
          <w:lang w:val="da-DK" w:eastAsia="ja-JP"/>
        </w:rPr>
      </w:pPr>
    </w:p>
    <w:p w14:paraId="5937C991"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lastRenderedPageBreak/>
        <w:t>Stk.</w:t>
      </w:r>
      <w:r>
        <w:rPr>
          <w:rFonts w:ascii="Cambria" w:hAnsi="Cambria"/>
          <w:i/>
          <w:sz w:val="22"/>
          <w:szCs w:val="22"/>
          <w:lang w:val="da-DK" w:eastAsia="ja-JP"/>
        </w:rPr>
        <w:t xml:space="preserve"> </w:t>
      </w:r>
      <w:r w:rsidRPr="00877781">
        <w:rPr>
          <w:rFonts w:ascii="Cambria" w:hAnsi="Cambria"/>
          <w:i/>
          <w:sz w:val="22"/>
          <w:szCs w:val="22"/>
          <w:lang w:val="da-DK" w:eastAsia="ja-JP"/>
        </w:rPr>
        <w:t>5.</w:t>
      </w:r>
    </w:p>
    <w:p w14:paraId="33C7CE72" w14:textId="74F30546" w:rsidR="00F2764B"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Bestyrelsen er beslutningsdygtig, når mindst halvdelen af medlemmerne er til stede. Beslutninger træffes ved almindelig stemmeflerhed blandt de tilstedeværende. Der kan ikke stemmes ved fuldmagt eller brev. I tilfælde af stemmelighed er den fungerende formands stemme afgørende.</w:t>
      </w:r>
    </w:p>
    <w:p w14:paraId="177BADB8" w14:textId="77777777" w:rsidR="00D20265" w:rsidRDefault="00D20265" w:rsidP="00DA00AA">
      <w:pPr>
        <w:pStyle w:val="Ingenafstand"/>
        <w:jc w:val="both"/>
        <w:rPr>
          <w:rFonts w:ascii="Cambria" w:hAnsi="Cambria"/>
          <w:sz w:val="22"/>
          <w:szCs w:val="22"/>
          <w:lang w:val="da-DK" w:eastAsia="ja-JP"/>
        </w:rPr>
      </w:pPr>
    </w:p>
    <w:p w14:paraId="23616672" w14:textId="77777777" w:rsidR="001B0BD9" w:rsidRDefault="001B0BD9" w:rsidP="00D20265">
      <w:pPr>
        <w:pStyle w:val="Ingenafstand"/>
        <w:jc w:val="center"/>
        <w:rPr>
          <w:rFonts w:ascii="Cambria" w:hAnsi="Cambria"/>
          <w:b/>
          <w:sz w:val="22"/>
          <w:szCs w:val="22"/>
          <w:lang w:val="da-DK" w:eastAsia="ja-JP"/>
        </w:rPr>
      </w:pPr>
      <w:r w:rsidRPr="00DD2D6C">
        <w:rPr>
          <w:rFonts w:ascii="Cambria" w:hAnsi="Cambria"/>
          <w:b/>
          <w:sz w:val="22"/>
          <w:szCs w:val="22"/>
          <w:lang w:val="da-DK" w:eastAsia="ja-JP"/>
        </w:rPr>
        <w:t>§ 13</w:t>
      </w:r>
    </w:p>
    <w:p w14:paraId="077AEF72" w14:textId="77777777" w:rsidR="00C3673D" w:rsidRPr="00DD2D6C" w:rsidRDefault="00C3673D" w:rsidP="00D20265">
      <w:pPr>
        <w:pStyle w:val="Ingenafstand"/>
        <w:jc w:val="center"/>
        <w:rPr>
          <w:rFonts w:ascii="Cambria" w:hAnsi="Cambria"/>
          <w:b/>
          <w:sz w:val="22"/>
          <w:szCs w:val="22"/>
          <w:lang w:val="da-DK" w:eastAsia="ja-JP"/>
        </w:rPr>
      </w:pPr>
    </w:p>
    <w:p w14:paraId="6AA3ED5E" w14:textId="56750B4C"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Et bestyrelsesmedlem er inhabilt i sager, hvori vedkommende eller dennes nærmeste har økonomisk eller særlig personlig interesse i sagens udfald. </w:t>
      </w:r>
      <w:r>
        <w:rPr>
          <w:rFonts w:ascii="Cambria" w:hAnsi="Cambria"/>
          <w:sz w:val="22"/>
          <w:szCs w:val="22"/>
          <w:lang w:val="da-DK" w:eastAsia="ja-JP"/>
        </w:rPr>
        <w:t>Bestyrelsens er medlemmer omfattet af forvaltningslovens kapitel 2 og 8 om inhabilitet og tavshedspligt mv. Skol</w:t>
      </w:r>
      <w:r w:rsidRPr="00877781">
        <w:rPr>
          <w:rFonts w:ascii="Cambria" w:hAnsi="Cambria"/>
          <w:sz w:val="22"/>
          <w:szCs w:val="22"/>
          <w:lang w:val="da-DK" w:eastAsia="ja-JP"/>
        </w:rPr>
        <w:t>ens leder og øvrige ansatte</w:t>
      </w:r>
      <w:r>
        <w:rPr>
          <w:rFonts w:ascii="Cambria" w:hAnsi="Cambria"/>
          <w:sz w:val="22"/>
          <w:szCs w:val="22"/>
          <w:lang w:val="da-DK" w:eastAsia="ja-JP"/>
        </w:rPr>
        <w:t>,</w:t>
      </w:r>
      <w:r w:rsidRPr="00877781">
        <w:rPr>
          <w:rFonts w:ascii="Cambria" w:hAnsi="Cambria"/>
          <w:sz w:val="22"/>
          <w:szCs w:val="22"/>
          <w:lang w:val="da-DK" w:eastAsia="ja-JP"/>
        </w:rPr>
        <w:t xml:space="preserve"> samt eventuelle tilsynsførende</w:t>
      </w:r>
      <w:r>
        <w:rPr>
          <w:rFonts w:ascii="Cambria" w:hAnsi="Cambria"/>
          <w:sz w:val="22"/>
          <w:szCs w:val="22"/>
          <w:lang w:val="da-DK" w:eastAsia="ja-JP"/>
        </w:rPr>
        <w:t xml:space="preserve"> og også omfattet af forvaltningslovens bestemmelser om inhabilitet og tavshedspligt</w:t>
      </w:r>
      <w:r w:rsidRPr="00877781">
        <w:rPr>
          <w:rFonts w:ascii="Cambria" w:hAnsi="Cambria"/>
          <w:sz w:val="22"/>
          <w:szCs w:val="22"/>
          <w:lang w:val="da-DK" w:eastAsia="ja-JP"/>
        </w:rPr>
        <w:t xml:space="preserve">. </w:t>
      </w:r>
    </w:p>
    <w:p w14:paraId="2DD613B4" w14:textId="77777777" w:rsidR="001B0BD9" w:rsidRPr="00877781" w:rsidRDefault="001B0BD9" w:rsidP="00DA00AA">
      <w:pPr>
        <w:pStyle w:val="Ingenafstand"/>
        <w:jc w:val="both"/>
        <w:rPr>
          <w:rFonts w:ascii="Cambria" w:hAnsi="Cambria"/>
          <w:i/>
          <w:sz w:val="22"/>
          <w:szCs w:val="22"/>
          <w:lang w:val="da-DK" w:eastAsia="ja-JP"/>
        </w:rPr>
      </w:pPr>
    </w:p>
    <w:p w14:paraId="08BEB118"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169C8AE3"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Et bestyrelsesmedlem skal øjeblikkeligt udtræde af bestyrelsen, hvis medlemmet ikke længere opfylder habilitetsbetingelserne </w:t>
      </w:r>
      <w:r>
        <w:rPr>
          <w:rFonts w:ascii="Cambria" w:hAnsi="Cambria"/>
          <w:sz w:val="22"/>
          <w:szCs w:val="22"/>
          <w:lang w:val="da-DK" w:eastAsia="ja-JP"/>
        </w:rPr>
        <w:t xml:space="preserve">og/eller nærværende vedtægt </w:t>
      </w:r>
      <w:r w:rsidRPr="00877781">
        <w:rPr>
          <w:rFonts w:ascii="Cambria" w:hAnsi="Cambria"/>
          <w:sz w:val="22"/>
          <w:szCs w:val="22"/>
          <w:lang w:val="da-DK" w:eastAsia="ja-JP"/>
        </w:rPr>
        <w:t>for at være medlem af bestyrelsen, jf. „Lov om friskoler og private grundskoler mv.” samt „Bekendtgørelse om vedtægter for friskoler og private grundskoler m.v.” I tilfælde af et medlems udtræden i funktionsperioden, for eksempel ved generel inhabilitet, indtræder suppleanten. Hvis dette ikke er muligt, skal der vælges et nyt medlem hurtigst muligt for resten af valgperioden.</w:t>
      </w:r>
    </w:p>
    <w:p w14:paraId="0E88DD8A" w14:textId="77777777" w:rsidR="001B0BD9" w:rsidRPr="00877781" w:rsidRDefault="001B0BD9" w:rsidP="00DA00AA">
      <w:pPr>
        <w:pStyle w:val="Ingenafstand"/>
        <w:jc w:val="both"/>
        <w:rPr>
          <w:rFonts w:ascii="Cambria" w:hAnsi="Cambria"/>
          <w:sz w:val="22"/>
          <w:szCs w:val="22"/>
          <w:lang w:val="da-DK" w:eastAsia="ja-JP"/>
        </w:rPr>
      </w:pPr>
    </w:p>
    <w:p w14:paraId="33A7BE04" w14:textId="77777777" w:rsidR="001B0BD9" w:rsidRPr="00877781" w:rsidRDefault="001B0BD9" w:rsidP="00DA00AA">
      <w:pPr>
        <w:pStyle w:val="Ingenafstand"/>
        <w:jc w:val="both"/>
        <w:rPr>
          <w:rFonts w:ascii="Cambria" w:hAnsi="Cambria"/>
          <w:b/>
          <w:sz w:val="22"/>
          <w:szCs w:val="22"/>
          <w:lang w:val="da-DK" w:eastAsia="ja-JP"/>
        </w:rPr>
      </w:pPr>
    </w:p>
    <w:p w14:paraId="453172D9" w14:textId="77777777" w:rsidR="001B0BD9" w:rsidRDefault="001B0BD9" w:rsidP="00D20265">
      <w:pPr>
        <w:pStyle w:val="Ingenafstand"/>
        <w:jc w:val="center"/>
        <w:rPr>
          <w:rFonts w:ascii="Cambria" w:hAnsi="Cambria"/>
          <w:b/>
          <w:sz w:val="22"/>
          <w:szCs w:val="22"/>
          <w:lang w:val="da-DK" w:eastAsia="ja-JP"/>
        </w:rPr>
      </w:pPr>
      <w:r w:rsidRPr="00DD2D6C">
        <w:rPr>
          <w:rFonts w:ascii="Cambria" w:hAnsi="Cambria"/>
          <w:b/>
          <w:sz w:val="22"/>
          <w:szCs w:val="22"/>
          <w:lang w:val="da-DK" w:eastAsia="ja-JP"/>
        </w:rPr>
        <w:t>§ 14</w:t>
      </w:r>
    </w:p>
    <w:p w14:paraId="221C8948" w14:textId="77777777" w:rsidR="003422FE" w:rsidRPr="00DD2D6C" w:rsidRDefault="003422FE" w:rsidP="00D20265">
      <w:pPr>
        <w:pStyle w:val="Ingenafstand"/>
        <w:jc w:val="center"/>
        <w:rPr>
          <w:rFonts w:ascii="Cambria" w:hAnsi="Cambria"/>
          <w:b/>
          <w:sz w:val="22"/>
          <w:szCs w:val="22"/>
          <w:lang w:val="da-DK" w:eastAsia="ja-JP"/>
        </w:rPr>
      </w:pPr>
    </w:p>
    <w:p w14:paraId="150FCF0B" w14:textId="7C1E7A8F"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Bestyrelsen har den overordnede ledelse af skolen og er ansvarlig over for </w:t>
      </w:r>
      <w:r w:rsidR="00243D4A" w:rsidRPr="002D47E8">
        <w:rPr>
          <w:rFonts w:ascii="Cambria" w:hAnsi="Cambria"/>
          <w:sz w:val="22"/>
          <w:szCs w:val="22"/>
          <w:lang w:val="da-DK" w:eastAsia="ja-JP"/>
        </w:rPr>
        <w:t xml:space="preserve">børne- og </w:t>
      </w:r>
      <w:r w:rsidRPr="00877781">
        <w:rPr>
          <w:rFonts w:ascii="Cambria" w:hAnsi="Cambria"/>
          <w:sz w:val="22"/>
          <w:szCs w:val="22"/>
          <w:lang w:val="da-DK" w:eastAsia="ja-JP"/>
        </w:rPr>
        <w:t>undervisningsministeren for, at skolens økonomi og drift er i overensstemmelse med denne vedtægt, lovgivningen og andre retsregler. Bestyrelsen er endvidere ansvarlig for, at forvaltningen af de statslige tilskud er i overensstemmelse med bestemmelserne i „Lov om friskoler og private grundskoler mv.” og skolens vedtægter.</w:t>
      </w:r>
    </w:p>
    <w:p w14:paraId="1A86952B" w14:textId="77777777" w:rsidR="001B0BD9" w:rsidRPr="00877781" w:rsidRDefault="001B0BD9" w:rsidP="00DA00AA">
      <w:pPr>
        <w:pStyle w:val="Ingenafstand"/>
        <w:jc w:val="both"/>
        <w:rPr>
          <w:rFonts w:ascii="Cambria" w:hAnsi="Cambria"/>
          <w:i/>
          <w:sz w:val="22"/>
          <w:szCs w:val="22"/>
          <w:lang w:val="da-DK" w:eastAsia="ja-JP"/>
        </w:rPr>
      </w:pPr>
    </w:p>
    <w:p w14:paraId="381540A1"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225D2832"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Bestyrelsen skal påse, at bogføring og formueforvaltning kontrolleres på betryggende måde. Bestyrelsen skal forvalte skolens midler til størst mulig gavn for skolen og skal tage skyldige økonomiske hensyn.</w:t>
      </w:r>
    </w:p>
    <w:p w14:paraId="6ADBD97B" w14:textId="77777777" w:rsidR="001B0BD9" w:rsidRPr="00877781" w:rsidRDefault="001B0BD9" w:rsidP="00DA00AA">
      <w:pPr>
        <w:pStyle w:val="Ingenafstand"/>
        <w:jc w:val="both"/>
        <w:rPr>
          <w:rFonts w:ascii="Cambria" w:hAnsi="Cambria"/>
          <w:i/>
          <w:sz w:val="22"/>
          <w:szCs w:val="22"/>
          <w:lang w:val="da-DK" w:eastAsia="ja-JP"/>
        </w:rPr>
      </w:pPr>
    </w:p>
    <w:p w14:paraId="0F33434A"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3CA92E3F"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Bestyrelsen er ansvarlig for, at der hvert år udarbejdes en retvisende årsrapport i overensstemmelse med gældende regler. Bestyrelsen har ansvaret for, at regnskabet underkastes betryggende revision efter gældende regler, og at revisor vælges af bestyrelsen.</w:t>
      </w:r>
    </w:p>
    <w:p w14:paraId="416001DA" w14:textId="77777777" w:rsidR="001B0BD9" w:rsidRPr="00877781" w:rsidRDefault="001B0BD9" w:rsidP="00DA00AA">
      <w:pPr>
        <w:pStyle w:val="Ingenafstand"/>
        <w:jc w:val="both"/>
        <w:rPr>
          <w:rFonts w:ascii="Cambria" w:hAnsi="Cambria"/>
          <w:i/>
          <w:sz w:val="22"/>
          <w:szCs w:val="22"/>
          <w:lang w:val="da-DK" w:eastAsia="ja-JP"/>
        </w:rPr>
      </w:pPr>
    </w:p>
    <w:p w14:paraId="1B33CF4E"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2DA4A546" w14:textId="77777777" w:rsidR="001B0BD9" w:rsidRPr="00877781" w:rsidRDefault="001B0BD9" w:rsidP="00DA00AA">
      <w:pPr>
        <w:pStyle w:val="Ingenafstand"/>
        <w:jc w:val="both"/>
        <w:rPr>
          <w:rFonts w:ascii="Cambria" w:hAnsi="Cambria"/>
          <w:sz w:val="22"/>
          <w:szCs w:val="22"/>
          <w:lang w:val="da-DK" w:eastAsia="ja-JP"/>
        </w:rPr>
      </w:pPr>
      <w:r w:rsidRPr="00DD2D6C">
        <w:rPr>
          <w:rFonts w:ascii="Cambria" w:hAnsi="Cambria"/>
          <w:sz w:val="22"/>
          <w:szCs w:val="22"/>
          <w:lang w:val="da-DK" w:eastAsia="ja-JP"/>
        </w:rPr>
        <w:t>Bestyrelsen træffer beslutning om køb, salg og pantsætning af fast ejendom og indstiller til god</w:t>
      </w:r>
      <w:r w:rsidRPr="00877781">
        <w:rPr>
          <w:rFonts w:ascii="Cambria" w:hAnsi="Cambria"/>
          <w:sz w:val="22"/>
          <w:szCs w:val="22"/>
          <w:lang w:val="da-DK" w:eastAsia="ja-JP"/>
        </w:rPr>
        <w:t>kendelse på generalforsamling i henhold til vedtægtens § 7 stk. 1. Bestyrelsen fastsætter størrelsen af kontingenter, skolepenge og forældrebetaling for skolefritidsordning. Bestyrelsen kan i øvrigt træffe beslutning om ethvert andet spørgsmål om skolen, som bestyrelsen selv ønsker at træffe beslutning om, jf. dog de beføjelser, der er tillagt generalforsamlingen i § 4, § 5, § 7, § 10, § 17, § 19 og § 20.</w:t>
      </w:r>
    </w:p>
    <w:p w14:paraId="20654247" w14:textId="77777777" w:rsidR="001B0BD9" w:rsidRPr="00877781" w:rsidRDefault="001B0BD9" w:rsidP="00DA00AA">
      <w:pPr>
        <w:pStyle w:val="Ingenafstand"/>
        <w:jc w:val="both"/>
        <w:rPr>
          <w:rFonts w:ascii="Cambria" w:hAnsi="Cambria"/>
          <w:i/>
          <w:sz w:val="22"/>
          <w:szCs w:val="22"/>
          <w:lang w:val="da-DK" w:eastAsia="ja-JP"/>
        </w:rPr>
      </w:pPr>
    </w:p>
    <w:p w14:paraId="67AC5B15"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5.</w:t>
      </w:r>
    </w:p>
    <w:p w14:paraId="5A2F24CC" w14:textId="77777777" w:rsidR="001B0BD9" w:rsidRPr="00DD2D6C" w:rsidRDefault="001B0BD9" w:rsidP="00DA00AA">
      <w:pPr>
        <w:pStyle w:val="Ingenafstand"/>
        <w:jc w:val="both"/>
        <w:rPr>
          <w:rFonts w:ascii="Cambria" w:hAnsi="Cambria"/>
          <w:sz w:val="22"/>
          <w:szCs w:val="22"/>
          <w:lang w:val="da-DK" w:eastAsia="ja-JP"/>
        </w:rPr>
      </w:pPr>
      <w:r w:rsidRPr="00DD2D6C">
        <w:rPr>
          <w:rFonts w:ascii="Cambria" w:hAnsi="Cambria"/>
          <w:sz w:val="22"/>
          <w:szCs w:val="22"/>
          <w:lang w:val="da-DK" w:eastAsia="ja-JP"/>
        </w:rPr>
        <w:t>Efter indstilling fra skolens leder ansætter og afskediger bestyrelsen skolens lærere og andet fastansat personale. Bestyrelsen kan meddele skolens leder bemyndigelse til i et nærmere angivet omfang at ansætte og afskedige skolens lærere og andet fastansat personale, jf</w:t>
      </w:r>
      <w:r>
        <w:rPr>
          <w:rFonts w:ascii="Cambria" w:hAnsi="Cambria"/>
          <w:sz w:val="22"/>
          <w:szCs w:val="22"/>
          <w:lang w:val="da-DK" w:eastAsia="ja-JP"/>
        </w:rPr>
        <w:t>.</w:t>
      </w:r>
      <w:r w:rsidRPr="00DD2D6C">
        <w:rPr>
          <w:rFonts w:ascii="Cambria" w:hAnsi="Cambria"/>
          <w:sz w:val="22"/>
          <w:szCs w:val="22"/>
          <w:lang w:val="da-DK" w:eastAsia="ja-JP"/>
        </w:rPr>
        <w:t xml:space="preserve"> § 17, stk. 3. </w:t>
      </w:r>
    </w:p>
    <w:p w14:paraId="5DA37CBA" w14:textId="77777777" w:rsidR="001B0BD9" w:rsidRPr="00877781" w:rsidRDefault="001B0BD9" w:rsidP="00DA00AA">
      <w:pPr>
        <w:pStyle w:val="Ingenafstand"/>
        <w:jc w:val="both"/>
        <w:rPr>
          <w:rFonts w:ascii="Cambria" w:hAnsi="Cambria"/>
          <w:i/>
          <w:sz w:val="22"/>
          <w:szCs w:val="22"/>
          <w:lang w:val="da-DK" w:eastAsia="ja-JP"/>
        </w:rPr>
      </w:pPr>
    </w:p>
    <w:p w14:paraId="63F4C482"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6.</w:t>
      </w:r>
    </w:p>
    <w:p w14:paraId="4023A05E"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lastRenderedPageBreak/>
        <w:t>I tilfælde af uoverensstemmelse mellem lovgivningen og vedtægternes ordlyd skal bestyrelsen sikre, at skolen følger lovgivningen, og bestyrelsen har ansvaret for, at skolens vedtægter til enhver tid er i overensstemmelse med lovgivningen.</w:t>
      </w:r>
    </w:p>
    <w:p w14:paraId="7E265C37" w14:textId="77777777" w:rsidR="001B0BD9" w:rsidRDefault="001B0BD9" w:rsidP="00DA00AA">
      <w:pPr>
        <w:pStyle w:val="Ingenafstand"/>
        <w:jc w:val="both"/>
        <w:rPr>
          <w:rFonts w:ascii="Cambria" w:hAnsi="Cambria"/>
          <w:i/>
          <w:sz w:val="22"/>
          <w:szCs w:val="22"/>
          <w:lang w:val="da-DK" w:eastAsia="ja-JP"/>
        </w:rPr>
      </w:pPr>
    </w:p>
    <w:p w14:paraId="20AC9FFF"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7.</w:t>
      </w:r>
    </w:p>
    <w:p w14:paraId="1982B069" w14:textId="2D8C32A5"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Bestyrelsen skal omgående underrette </w:t>
      </w:r>
      <w:r w:rsidR="000C739E">
        <w:rPr>
          <w:rFonts w:ascii="Cambria" w:hAnsi="Cambria"/>
          <w:sz w:val="22"/>
          <w:szCs w:val="22"/>
          <w:lang w:val="da-DK" w:eastAsia="ja-JP"/>
        </w:rPr>
        <w:t xml:space="preserve">Børne- og </w:t>
      </w:r>
      <w:r w:rsidR="0076363C">
        <w:rPr>
          <w:rFonts w:ascii="Cambria" w:hAnsi="Cambria"/>
          <w:sz w:val="22"/>
          <w:szCs w:val="22"/>
          <w:lang w:val="da-DK" w:eastAsia="ja-JP"/>
        </w:rPr>
        <w:t>U</w:t>
      </w:r>
      <w:r>
        <w:rPr>
          <w:rFonts w:ascii="Cambria" w:hAnsi="Cambria"/>
          <w:sz w:val="22"/>
          <w:szCs w:val="22"/>
          <w:lang w:val="da-DK" w:eastAsia="ja-JP"/>
        </w:rPr>
        <w:t>ndervisningsm</w:t>
      </w:r>
      <w:r w:rsidRPr="00877781">
        <w:rPr>
          <w:rFonts w:ascii="Cambria" w:hAnsi="Cambria"/>
          <w:sz w:val="22"/>
          <w:szCs w:val="22"/>
          <w:lang w:val="da-DK" w:eastAsia="ja-JP"/>
        </w:rPr>
        <w:t>inisteriet, hvis skolen standser sine betalinger, begæres konkurs eller der i øvrigt er fare for, at skolens virksomhed må indstilles.</w:t>
      </w:r>
    </w:p>
    <w:p w14:paraId="45B67D84" w14:textId="77777777" w:rsidR="001B0BD9" w:rsidRPr="00877781" w:rsidRDefault="001B0BD9" w:rsidP="00DA00AA">
      <w:pPr>
        <w:pStyle w:val="Ingenafstand"/>
        <w:jc w:val="both"/>
        <w:rPr>
          <w:rFonts w:ascii="Cambria" w:hAnsi="Cambria"/>
          <w:sz w:val="22"/>
          <w:szCs w:val="22"/>
          <w:lang w:val="da-DK" w:eastAsia="ja-JP"/>
        </w:rPr>
      </w:pPr>
    </w:p>
    <w:p w14:paraId="4F92D47B" w14:textId="77777777" w:rsidR="003422FE" w:rsidRPr="00877781" w:rsidRDefault="003422FE" w:rsidP="00DA00AA">
      <w:pPr>
        <w:pStyle w:val="Ingenafstand"/>
        <w:jc w:val="both"/>
        <w:rPr>
          <w:rFonts w:ascii="Cambria" w:hAnsi="Cambria"/>
          <w:sz w:val="22"/>
          <w:szCs w:val="22"/>
          <w:lang w:val="da-DK" w:eastAsia="ja-JP"/>
        </w:rPr>
      </w:pPr>
    </w:p>
    <w:p w14:paraId="08FE0E18" w14:textId="77777777" w:rsidR="001B0BD9" w:rsidRDefault="001B0BD9" w:rsidP="00D20265">
      <w:pPr>
        <w:pStyle w:val="Ingenafstand"/>
        <w:jc w:val="center"/>
        <w:rPr>
          <w:rFonts w:ascii="Cambria" w:hAnsi="Cambria"/>
          <w:b/>
          <w:sz w:val="22"/>
          <w:szCs w:val="22"/>
          <w:lang w:val="da-DK" w:eastAsia="ja-JP"/>
        </w:rPr>
      </w:pPr>
      <w:r w:rsidRPr="00DD2D6C">
        <w:rPr>
          <w:rFonts w:ascii="Cambria" w:hAnsi="Cambria"/>
          <w:b/>
          <w:sz w:val="22"/>
          <w:szCs w:val="22"/>
          <w:lang w:val="da-DK" w:eastAsia="ja-JP"/>
        </w:rPr>
        <w:t>§ 15</w:t>
      </w:r>
    </w:p>
    <w:p w14:paraId="0629E486" w14:textId="77777777" w:rsidR="003422FE" w:rsidRPr="00DD2D6C" w:rsidRDefault="003422FE" w:rsidP="00D20265">
      <w:pPr>
        <w:pStyle w:val="Ingenafstand"/>
        <w:jc w:val="center"/>
        <w:rPr>
          <w:rFonts w:ascii="Cambria" w:hAnsi="Cambria"/>
          <w:b/>
          <w:sz w:val="22"/>
          <w:szCs w:val="22"/>
          <w:lang w:val="da-DK" w:eastAsia="ja-JP"/>
        </w:rPr>
      </w:pPr>
    </w:p>
    <w:p w14:paraId="156F529D"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Medlemmer af skolekredsen, forældrekredsen og ansatte ved skolen har</w:t>
      </w:r>
      <w:r>
        <w:rPr>
          <w:rFonts w:ascii="Cambria" w:hAnsi="Cambria"/>
          <w:sz w:val="22"/>
          <w:szCs w:val="22"/>
          <w:lang w:val="da-DK" w:eastAsia="ja-JP"/>
        </w:rPr>
        <w:t>,</w:t>
      </w:r>
      <w:r w:rsidRPr="00877781">
        <w:rPr>
          <w:rFonts w:ascii="Cambria" w:hAnsi="Cambria"/>
          <w:sz w:val="22"/>
          <w:szCs w:val="22"/>
          <w:lang w:val="da-DK" w:eastAsia="ja-JP"/>
        </w:rPr>
        <w:t xml:space="preserve"> efter anmodning</w:t>
      </w:r>
      <w:r>
        <w:rPr>
          <w:rFonts w:ascii="Cambria" w:hAnsi="Cambria"/>
          <w:sz w:val="22"/>
          <w:szCs w:val="22"/>
          <w:lang w:val="da-DK" w:eastAsia="ja-JP"/>
        </w:rPr>
        <w:t>,</w:t>
      </w:r>
      <w:r w:rsidRPr="00877781">
        <w:rPr>
          <w:rFonts w:ascii="Cambria" w:hAnsi="Cambria"/>
          <w:sz w:val="22"/>
          <w:szCs w:val="22"/>
          <w:lang w:val="da-DK" w:eastAsia="ja-JP"/>
        </w:rPr>
        <w:t xml:space="preserve"> ret til at få indblik i budgetter og regnskaber, når disse er godkendt af bestyrelsen, samt i revisionsprotokollen. Bestyrelsen fastsætter i øvrigt de nærmere regler for retten til indsigt i skolens forhold. Retten kan udstrækkes til også at omfatte en videre personkreds. Oplysninger omfattet af bestemmelserne om tavshedspligt i forvaltningsloven kan dog ikke videregives.</w:t>
      </w:r>
    </w:p>
    <w:p w14:paraId="6AC104BC" w14:textId="77777777" w:rsidR="001B0BD9" w:rsidRPr="00877781" w:rsidRDefault="001B0BD9" w:rsidP="00DA00AA">
      <w:pPr>
        <w:pStyle w:val="Ingenafstand"/>
        <w:jc w:val="both"/>
        <w:rPr>
          <w:rFonts w:ascii="Cambria" w:hAnsi="Cambria"/>
          <w:sz w:val="22"/>
          <w:szCs w:val="22"/>
          <w:lang w:val="da-DK" w:eastAsia="ja-JP"/>
        </w:rPr>
      </w:pPr>
    </w:p>
    <w:p w14:paraId="09DF86E1" w14:textId="77777777" w:rsidR="001B0BD9" w:rsidRPr="00877781" w:rsidRDefault="001B0BD9" w:rsidP="00DA00AA">
      <w:pPr>
        <w:pStyle w:val="Ingenafstand"/>
        <w:jc w:val="both"/>
        <w:rPr>
          <w:rFonts w:ascii="Cambria" w:hAnsi="Cambria"/>
          <w:sz w:val="22"/>
          <w:szCs w:val="22"/>
          <w:lang w:val="da-DK" w:eastAsia="ja-JP"/>
        </w:rPr>
      </w:pPr>
    </w:p>
    <w:p w14:paraId="5F460C66" w14:textId="77777777" w:rsidR="001B0BD9" w:rsidRPr="00877781" w:rsidRDefault="001B0BD9" w:rsidP="00D20265">
      <w:pPr>
        <w:pStyle w:val="Ingenafstand"/>
        <w:jc w:val="center"/>
        <w:rPr>
          <w:rFonts w:ascii="Cambria" w:hAnsi="Cambria"/>
          <w:b/>
          <w:sz w:val="22"/>
          <w:szCs w:val="22"/>
          <w:lang w:val="da-DK" w:eastAsia="ja-JP"/>
        </w:rPr>
      </w:pPr>
      <w:r w:rsidRPr="00877781">
        <w:rPr>
          <w:rFonts w:ascii="Cambria" w:hAnsi="Cambria"/>
          <w:b/>
          <w:sz w:val="22"/>
          <w:szCs w:val="22"/>
          <w:lang w:val="da-DK" w:eastAsia="ja-JP"/>
        </w:rPr>
        <w:t>Tegningsret</w:t>
      </w:r>
    </w:p>
    <w:p w14:paraId="1D569AC5" w14:textId="77777777" w:rsidR="001B0BD9" w:rsidRPr="00877781" w:rsidRDefault="001B0BD9" w:rsidP="00D20265">
      <w:pPr>
        <w:pStyle w:val="Ingenafstand"/>
        <w:jc w:val="center"/>
        <w:rPr>
          <w:rFonts w:ascii="Cambria" w:hAnsi="Cambria"/>
          <w:sz w:val="22"/>
          <w:szCs w:val="22"/>
          <w:lang w:val="da-DK" w:eastAsia="ja-JP"/>
        </w:rPr>
      </w:pPr>
    </w:p>
    <w:p w14:paraId="1E7C38C2" w14:textId="77777777" w:rsidR="001B0BD9" w:rsidRDefault="001B0BD9" w:rsidP="00D20265">
      <w:pPr>
        <w:pStyle w:val="Ingenafstand"/>
        <w:jc w:val="center"/>
        <w:rPr>
          <w:rFonts w:ascii="Cambria" w:hAnsi="Cambria"/>
          <w:b/>
          <w:sz w:val="22"/>
          <w:szCs w:val="22"/>
          <w:lang w:val="da-DK" w:eastAsia="ja-JP"/>
        </w:rPr>
      </w:pPr>
      <w:r w:rsidRPr="00EB760F">
        <w:rPr>
          <w:rFonts w:ascii="Cambria" w:hAnsi="Cambria"/>
          <w:b/>
          <w:sz w:val="22"/>
          <w:szCs w:val="22"/>
          <w:lang w:val="da-DK" w:eastAsia="ja-JP"/>
        </w:rPr>
        <w:t>§ 16</w:t>
      </w:r>
    </w:p>
    <w:p w14:paraId="368C87A0" w14:textId="77777777" w:rsidR="003422FE" w:rsidRPr="00EB760F" w:rsidRDefault="003422FE" w:rsidP="00D20265">
      <w:pPr>
        <w:pStyle w:val="Ingenafstand"/>
        <w:jc w:val="center"/>
        <w:rPr>
          <w:rFonts w:ascii="Cambria" w:hAnsi="Cambria"/>
          <w:b/>
          <w:sz w:val="22"/>
          <w:szCs w:val="22"/>
          <w:lang w:val="da-DK" w:eastAsia="ja-JP"/>
        </w:rPr>
      </w:pPr>
    </w:p>
    <w:p w14:paraId="1E9A1F01"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Institutionen tegnes af bestyrelsens formand i forening med skolelederen eller en af disse i forening med bestyrelsens næstformand. Tegningsretten kan ikke delegeres, og der kan ikke gives prokura. Ved erhvervelse, afhændelse og pantsætning af fast ejendom kræves underskrift af mindst to</w:t>
      </w:r>
      <w:r>
        <w:rPr>
          <w:rFonts w:ascii="Cambria" w:hAnsi="Cambria"/>
          <w:sz w:val="22"/>
          <w:szCs w:val="22"/>
          <w:lang w:val="da-DK" w:eastAsia="ja-JP"/>
        </w:rPr>
        <w:t xml:space="preserve"> </w:t>
      </w:r>
      <w:r w:rsidRPr="00877781">
        <w:rPr>
          <w:rFonts w:ascii="Cambria" w:hAnsi="Cambria"/>
          <w:sz w:val="22"/>
          <w:szCs w:val="22"/>
          <w:lang w:val="da-DK" w:eastAsia="ja-JP"/>
        </w:rPr>
        <w:t>tredjedele af bestyrelsens medlemmer, j</w:t>
      </w:r>
      <w:r>
        <w:rPr>
          <w:rFonts w:ascii="Cambria" w:hAnsi="Cambria"/>
          <w:sz w:val="22"/>
          <w:szCs w:val="22"/>
          <w:lang w:val="da-DK" w:eastAsia="ja-JP"/>
        </w:rPr>
        <w:t>f</w:t>
      </w:r>
      <w:r w:rsidRPr="00877781">
        <w:rPr>
          <w:rFonts w:ascii="Cambria" w:hAnsi="Cambria"/>
          <w:sz w:val="22"/>
          <w:szCs w:val="22"/>
          <w:lang w:val="da-DK" w:eastAsia="ja-JP"/>
        </w:rPr>
        <w:t>. § 7 stk.</w:t>
      </w:r>
      <w:r>
        <w:rPr>
          <w:rFonts w:ascii="Cambria" w:hAnsi="Cambria"/>
          <w:sz w:val="22"/>
          <w:szCs w:val="22"/>
          <w:lang w:val="da-DK" w:eastAsia="ja-JP"/>
        </w:rPr>
        <w:t xml:space="preserve"> </w:t>
      </w:r>
      <w:r w:rsidRPr="00877781">
        <w:rPr>
          <w:rFonts w:ascii="Cambria" w:hAnsi="Cambria"/>
          <w:sz w:val="22"/>
          <w:szCs w:val="22"/>
          <w:lang w:val="da-DK" w:eastAsia="ja-JP"/>
        </w:rPr>
        <w:t>1.</w:t>
      </w:r>
    </w:p>
    <w:p w14:paraId="19A42981" w14:textId="77777777" w:rsidR="001B0BD9" w:rsidRPr="00877781" w:rsidRDefault="001B0BD9" w:rsidP="00DA00AA">
      <w:pPr>
        <w:pStyle w:val="Ingenafstand"/>
        <w:jc w:val="both"/>
        <w:rPr>
          <w:rFonts w:ascii="Cambria" w:hAnsi="Cambria"/>
          <w:b/>
          <w:sz w:val="22"/>
          <w:szCs w:val="22"/>
          <w:lang w:val="da-DK" w:eastAsia="ja-JP"/>
        </w:rPr>
      </w:pPr>
    </w:p>
    <w:p w14:paraId="49D8FFEC" w14:textId="77777777" w:rsidR="001B0BD9" w:rsidRPr="00877781" w:rsidRDefault="001B0BD9" w:rsidP="00DA00AA">
      <w:pPr>
        <w:pStyle w:val="Ingenafstand"/>
        <w:jc w:val="both"/>
        <w:rPr>
          <w:rFonts w:ascii="Cambria" w:hAnsi="Cambria"/>
          <w:b/>
          <w:sz w:val="22"/>
          <w:szCs w:val="22"/>
          <w:lang w:val="da-DK" w:eastAsia="ja-JP"/>
        </w:rPr>
      </w:pPr>
    </w:p>
    <w:p w14:paraId="24DED435" w14:textId="77777777" w:rsidR="001B0BD9" w:rsidRPr="00877781" w:rsidRDefault="001B0BD9" w:rsidP="00D20265">
      <w:pPr>
        <w:pStyle w:val="Ingenafstand"/>
        <w:jc w:val="center"/>
        <w:rPr>
          <w:rFonts w:ascii="Cambria" w:hAnsi="Cambria"/>
          <w:b/>
          <w:sz w:val="22"/>
          <w:szCs w:val="22"/>
          <w:lang w:val="da-DK" w:eastAsia="ja-JP"/>
        </w:rPr>
      </w:pPr>
      <w:r w:rsidRPr="00877781">
        <w:rPr>
          <w:rFonts w:ascii="Cambria" w:hAnsi="Cambria"/>
          <w:b/>
          <w:sz w:val="22"/>
          <w:szCs w:val="22"/>
          <w:lang w:val="da-DK" w:eastAsia="ja-JP"/>
        </w:rPr>
        <w:t>Skoleleder</w:t>
      </w:r>
    </w:p>
    <w:p w14:paraId="137FB612" w14:textId="77777777" w:rsidR="001B0BD9" w:rsidRPr="00877781" w:rsidRDefault="001B0BD9" w:rsidP="00D20265">
      <w:pPr>
        <w:pStyle w:val="Ingenafstand"/>
        <w:jc w:val="center"/>
        <w:rPr>
          <w:rFonts w:ascii="Cambria" w:hAnsi="Cambria"/>
          <w:sz w:val="22"/>
          <w:szCs w:val="22"/>
          <w:lang w:val="da-DK" w:eastAsia="ja-JP"/>
        </w:rPr>
      </w:pPr>
    </w:p>
    <w:p w14:paraId="25788896" w14:textId="77777777" w:rsidR="001B0BD9" w:rsidRDefault="001B0BD9" w:rsidP="00D20265">
      <w:pPr>
        <w:pStyle w:val="Ingenafstand"/>
        <w:jc w:val="center"/>
        <w:rPr>
          <w:rFonts w:ascii="Cambria" w:hAnsi="Cambria"/>
          <w:b/>
          <w:sz w:val="22"/>
          <w:szCs w:val="22"/>
          <w:lang w:val="da-DK" w:eastAsia="ja-JP"/>
        </w:rPr>
      </w:pPr>
      <w:r w:rsidRPr="00EB760F">
        <w:rPr>
          <w:rFonts w:ascii="Cambria" w:hAnsi="Cambria"/>
          <w:b/>
          <w:sz w:val="22"/>
          <w:szCs w:val="22"/>
          <w:lang w:val="da-DK" w:eastAsia="ja-JP"/>
        </w:rPr>
        <w:t>§ 17</w:t>
      </w:r>
    </w:p>
    <w:p w14:paraId="3D4CCB3D" w14:textId="77777777" w:rsidR="003422FE" w:rsidRPr="00EB760F" w:rsidRDefault="003422FE" w:rsidP="00D20265">
      <w:pPr>
        <w:pStyle w:val="Ingenafstand"/>
        <w:jc w:val="center"/>
        <w:rPr>
          <w:rFonts w:ascii="Cambria" w:hAnsi="Cambria"/>
          <w:b/>
          <w:sz w:val="22"/>
          <w:szCs w:val="22"/>
          <w:lang w:val="da-DK" w:eastAsia="ja-JP"/>
        </w:rPr>
      </w:pPr>
    </w:p>
    <w:p w14:paraId="1C1CB73D" w14:textId="5B33A1C6" w:rsidR="001B0BD9" w:rsidRPr="00EB760F" w:rsidRDefault="00E4089D" w:rsidP="00DA00AA">
      <w:pPr>
        <w:pStyle w:val="Ingenafstand"/>
        <w:jc w:val="both"/>
        <w:rPr>
          <w:rFonts w:ascii="Cambria" w:hAnsi="Cambria"/>
          <w:i/>
          <w:sz w:val="22"/>
          <w:szCs w:val="22"/>
          <w:lang w:val="da-DK" w:eastAsia="ja-JP"/>
        </w:rPr>
      </w:pPr>
      <w:r>
        <w:rPr>
          <w:rFonts w:ascii="Cambria" w:hAnsi="Cambria"/>
          <w:i/>
          <w:sz w:val="22"/>
          <w:szCs w:val="22"/>
          <w:lang w:val="da-DK" w:eastAsia="ja-JP"/>
        </w:rPr>
        <w:t>V</w:t>
      </w:r>
      <w:r w:rsidR="001B0BD9" w:rsidRPr="00EB760F">
        <w:rPr>
          <w:rFonts w:ascii="Cambria" w:hAnsi="Cambria"/>
          <w:i/>
          <w:sz w:val="22"/>
          <w:szCs w:val="22"/>
          <w:lang w:val="da-DK" w:eastAsia="ja-JP"/>
        </w:rPr>
        <w:t>ælg</w:t>
      </w:r>
      <w:r>
        <w:rPr>
          <w:rFonts w:ascii="Cambria" w:hAnsi="Cambria"/>
          <w:i/>
          <w:sz w:val="22"/>
          <w:szCs w:val="22"/>
          <w:lang w:val="da-DK" w:eastAsia="ja-JP"/>
        </w:rPr>
        <w:t xml:space="preserve"> én af de nedenstående muligheder</w:t>
      </w:r>
      <w:r w:rsidR="001B0BD9" w:rsidRPr="00EB760F">
        <w:rPr>
          <w:rFonts w:ascii="Cambria" w:hAnsi="Cambria"/>
          <w:i/>
          <w:sz w:val="22"/>
          <w:szCs w:val="22"/>
          <w:lang w:val="da-DK" w:eastAsia="ja-JP"/>
        </w:rPr>
        <w:t xml:space="preserve"> – se </w:t>
      </w:r>
      <w:r w:rsidR="001B0BD9">
        <w:rPr>
          <w:rFonts w:ascii="Cambria" w:hAnsi="Cambria"/>
          <w:i/>
          <w:sz w:val="22"/>
          <w:szCs w:val="22"/>
          <w:lang w:val="da-DK" w:eastAsia="ja-JP"/>
        </w:rPr>
        <w:t xml:space="preserve">nærmere i </w:t>
      </w:r>
      <w:r w:rsidR="001B0BD9" w:rsidRPr="00EB760F">
        <w:rPr>
          <w:rFonts w:ascii="Cambria" w:hAnsi="Cambria"/>
          <w:i/>
          <w:sz w:val="22"/>
          <w:szCs w:val="22"/>
          <w:lang w:val="da-DK" w:eastAsia="ja-JP"/>
        </w:rPr>
        <w:t>vejledningen:</w:t>
      </w:r>
    </w:p>
    <w:p w14:paraId="6617B2E3" w14:textId="77777777" w:rsidR="00D20265" w:rsidRDefault="001B0BD9" w:rsidP="00DA00AA">
      <w:pPr>
        <w:pStyle w:val="Ingenafstand"/>
        <w:numPr>
          <w:ilvl w:val="0"/>
          <w:numId w:val="9"/>
        </w:numPr>
        <w:jc w:val="both"/>
        <w:rPr>
          <w:rFonts w:ascii="Cambria" w:hAnsi="Cambria"/>
          <w:sz w:val="22"/>
          <w:szCs w:val="22"/>
          <w:lang w:val="da-DK" w:eastAsia="ja-JP"/>
        </w:rPr>
      </w:pPr>
      <w:r w:rsidRPr="00EB760F">
        <w:rPr>
          <w:rFonts w:ascii="Cambria" w:hAnsi="Cambria"/>
          <w:sz w:val="22"/>
          <w:szCs w:val="22"/>
          <w:lang w:val="da-DK" w:eastAsia="ja-JP"/>
        </w:rPr>
        <w:t>Skolens leder ansættes og afskediges af bestyrelsen.</w:t>
      </w:r>
    </w:p>
    <w:p w14:paraId="11941DA2" w14:textId="77777777" w:rsidR="00D20265" w:rsidRDefault="001B0BD9" w:rsidP="00DA00AA">
      <w:pPr>
        <w:pStyle w:val="Ingenafstand"/>
        <w:numPr>
          <w:ilvl w:val="0"/>
          <w:numId w:val="9"/>
        </w:numPr>
        <w:jc w:val="both"/>
        <w:rPr>
          <w:rFonts w:ascii="Cambria" w:hAnsi="Cambria"/>
          <w:sz w:val="22"/>
          <w:szCs w:val="22"/>
          <w:lang w:val="da-DK" w:eastAsia="ja-JP"/>
        </w:rPr>
      </w:pPr>
      <w:r w:rsidRPr="00D20265">
        <w:rPr>
          <w:rFonts w:ascii="Cambria" w:hAnsi="Cambria"/>
          <w:sz w:val="22"/>
          <w:szCs w:val="22"/>
          <w:lang w:val="da-DK" w:eastAsia="ja-JP"/>
        </w:rPr>
        <w:t xml:space="preserve">Skolens leder ansættes og afskediges af generalforsamlingen efter indstilling fra bestyrelsen. </w:t>
      </w:r>
    </w:p>
    <w:p w14:paraId="2BA90379" w14:textId="772640E2" w:rsidR="001B0BD9" w:rsidRPr="00D20265" w:rsidRDefault="001B0BD9" w:rsidP="00DA00AA">
      <w:pPr>
        <w:pStyle w:val="Ingenafstand"/>
        <w:numPr>
          <w:ilvl w:val="0"/>
          <w:numId w:val="9"/>
        </w:numPr>
        <w:jc w:val="both"/>
        <w:rPr>
          <w:rFonts w:ascii="Cambria" w:hAnsi="Cambria"/>
          <w:sz w:val="22"/>
          <w:szCs w:val="22"/>
          <w:lang w:val="da-DK" w:eastAsia="ja-JP"/>
        </w:rPr>
      </w:pPr>
      <w:r w:rsidRPr="00D20265">
        <w:rPr>
          <w:rFonts w:ascii="Cambria" w:hAnsi="Cambria"/>
          <w:sz w:val="22"/>
          <w:szCs w:val="22"/>
          <w:lang w:val="da-DK" w:eastAsia="ja-JP"/>
        </w:rPr>
        <w:t xml:space="preserve">Skolens leder ansættes af generalforsamlingen efter indstilling fra bestyrelsen. Skolens leder afskediges af bestyrelsen. </w:t>
      </w:r>
    </w:p>
    <w:p w14:paraId="0DF70E01" w14:textId="59BBF9AF" w:rsidR="001B0BD9" w:rsidRPr="00877781" w:rsidRDefault="001B0BD9" w:rsidP="00DA00AA">
      <w:pPr>
        <w:pStyle w:val="Ingenafstand"/>
        <w:jc w:val="both"/>
        <w:rPr>
          <w:rFonts w:ascii="Cambria" w:hAnsi="Cambria"/>
          <w:sz w:val="22"/>
          <w:szCs w:val="22"/>
          <w:lang w:val="da-DK" w:eastAsia="ja-JP"/>
        </w:rPr>
      </w:pPr>
      <w:r w:rsidRPr="00EB760F">
        <w:rPr>
          <w:rFonts w:ascii="Cambria" w:hAnsi="Cambria"/>
          <w:sz w:val="22"/>
          <w:szCs w:val="22"/>
          <w:lang w:val="da-DK" w:eastAsia="ja-JP"/>
        </w:rPr>
        <w:t xml:space="preserve">Skolelederen har over for </w:t>
      </w:r>
      <w:r w:rsidR="000C739E">
        <w:rPr>
          <w:rFonts w:ascii="Cambria" w:hAnsi="Cambria"/>
          <w:sz w:val="22"/>
          <w:szCs w:val="22"/>
          <w:lang w:val="da-DK" w:eastAsia="ja-JP"/>
        </w:rPr>
        <w:t xml:space="preserve">Børne- og </w:t>
      </w:r>
      <w:r w:rsidR="0076363C">
        <w:rPr>
          <w:rFonts w:ascii="Cambria" w:hAnsi="Cambria"/>
          <w:sz w:val="22"/>
          <w:szCs w:val="22"/>
          <w:lang w:val="da-DK" w:eastAsia="ja-JP"/>
        </w:rPr>
        <w:t>U</w:t>
      </w:r>
      <w:r>
        <w:rPr>
          <w:rFonts w:ascii="Cambria" w:hAnsi="Cambria"/>
          <w:sz w:val="22"/>
          <w:szCs w:val="22"/>
          <w:lang w:val="da-DK" w:eastAsia="ja-JP"/>
        </w:rPr>
        <w:t>ndervisningsm</w:t>
      </w:r>
      <w:r w:rsidRPr="00EB760F">
        <w:rPr>
          <w:rFonts w:ascii="Cambria" w:hAnsi="Cambria"/>
          <w:sz w:val="22"/>
          <w:szCs w:val="22"/>
          <w:lang w:val="da-DK" w:eastAsia="ja-JP"/>
        </w:rPr>
        <w:t xml:space="preserve">inisteriet, skolekredsen, forældrekredsen </w:t>
      </w:r>
      <w:r w:rsidRPr="00877781">
        <w:rPr>
          <w:rFonts w:ascii="Cambria" w:hAnsi="Cambria"/>
          <w:sz w:val="22"/>
          <w:szCs w:val="22"/>
          <w:lang w:val="da-DK" w:eastAsia="ja-JP"/>
        </w:rPr>
        <w:t>og skolens bestyrelse ansvaret for den daglige pædagogiske ledelse af skolen i henhold til gældende love, bekendtgørelser og ministerielle forskrifter.</w:t>
      </w:r>
    </w:p>
    <w:p w14:paraId="59E1018F" w14:textId="77777777" w:rsidR="001B0BD9" w:rsidRPr="00877781" w:rsidRDefault="001B0BD9" w:rsidP="00DA00AA">
      <w:pPr>
        <w:pStyle w:val="Ingenafstand"/>
        <w:jc w:val="both"/>
        <w:rPr>
          <w:rFonts w:ascii="Cambria" w:hAnsi="Cambria"/>
          <w:i/>
          <w:sz w:val="22"/>
          <w:szCs w:val="22"/>
          <w:lang w:val="da-DK" w:eastAsia="ja-JP"/>
        </w:rPr>
      </w:pPr>
    </w:p>
    <w:p w14:paraId="2805AE32"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7CF86ADC" w14:textId="40B2C8F8"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Efter bestyrelsens retningslinjer ansætter </w:t>
      </w:r>
      <w:r w:rsidR="0030408E">
        <w:rPr>
          <w:rFonts w:ascii="Cambria" w:hAnsi="Cambria"/>
          <w:sz w:val="22"/>
          <w:szCs w:val="22"/>
          <w:lang w:val="da-DK" w:eastAsia="ja-JP"/>
        </w:rPr>
        <w:t xml:space="preserve">og afskediger </w:t>
      </w:r>
      <w:r w:rsidRPr="00877781">
        <w:rPr>
          <w:rFonts w:ascii="Cambria" w:hAnsi="Cambria"/>
          <w:sz w:val="22"/>
          <w:szCs w:val="22"/>
          <w:lang w:val="da-DK" w:eastAsia="ja-JP"/>
        </w:rPr>
        <w:t>skolelederen vikarer og anden tidsbegrænset medhjælp</w:t>
      </w:r>
      <w:r>
        <w:rPr>
          <w:rFonts w:ascii="Cambria" w:hAnsi="Cambria"/>
          <w:sz w:val="22"/>
          <w:szCs w:val="22"/>
          <w:lang w:val="da-DK" w:eastAsia="ja-JP"/>
        </w:rPr>
        <w:t>,</w:t>
      </w:r>
      <w:r w:rsidRPr="00877781">
        <w:rPr>
          <w:rFonts w:ascii="Cambria" w:hAnsi="Cambria"/>
          <w:sz w:val="22"/>
          <w:szCs w:val="22"/>
          <w:lang w:val="da-DK" w:eastAsia="ja-JP"/>
        </w:rPr>
        <w:t xml:space="preserve"> samt forestår skolens daglige administration og personaleledelse.</w:t>
      </w:r>
    </w:p>
    <w:p w14:paraId="61286AB0" w14:textId="77777777" w:rsidR="001B0BD9" w:rsidRPr="00877781" w:rsidRDefault="001B0BD9" w:rsidP="00DA00AA">
      <w:pPr>
        <w:pStyle w:val="Ingenafstand"/>
        <w:jc w:val="both"/>
        <w:rPr>
          <w:rFonts w:ascii="Cambria" w:hAnsi="Cambria"/>
          <w:i/>
          <w:sz w:val="22"/>
          <w:szCs w:val="22"/>
          <w:lang w:val="da-DK" w:eastAsia="ja-JP"/>
        </w:rPr>
      </w:pPr>
    </w:p>
    <w:p w14:paraId="6691CA03"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01FFBA66" w14:textId="77777777" w:rsidR="001B0BD9" w:rsidRPr="00EB760F" w:rsidRDefault="001B0BD9" w:rsidP="00DA00AA">
      <w:pPr>
        <w:pStyle w:val="Ingenafstand"/>
        <w:jc w:val="both"/>
        <w:rPr>
          <w:rFonts w:ascii="Cambria" w:hAnsi="Cambria"/>
          <w:sz w:val="22"/>
          <w:szCs w:val="22"/>
          <w:lang w:val="da-DK" w:eastAsia="ja-JP"/>
        </w:rPr>
      </w:pPr>
      <w:r w:rsidRPr="00EB760F">
        <w:rPr>
          <w:rFonts w:ascii="Cambria" w:hAnsi="Cambria"/>
          <w:sz w:val="22"/>
          <w:szCs w:val="22"/>
          <w:lang w:val="da-DK" w:eastAsia="ja-JP"/>
        </w:rPr>
        <w:t>Bestyrelsen kan i øvrigt træffe beslutning om, at skolelederen i nærmere fastlagt omfang og under bestyrelsens ansvar bemyndiges til at udføre overordnede ledelsesfunktioner, når dette er nødvendigt for at opnå en hensigtsmæssig daglig ledelse, herunder ansætte og afskedige fastansatte medarbejdere, jf. § 14, stk. 5.</w:t>
      </w:r>
    </w:p>
    <w:p w14:paraId="3B6E8A6A" w14:textId="77777777" w:rsidR="001B0BD9" w:rsidRDefault="001B0BD9" w:rsidP="00DA00AA">
      <w:pPr>
        <w:pStyle w:val="Ingenafstand"/>
        <w:jc w:val="both"/>
        <w:rPr>
          <w:rFonts w:ascii="Cambria" w:hAnsi="Cambria"/>
          <w:b/>
          <w:sz w:val="22"/>
          <w:szCs w:val="22"/>
          <w:lang w:val="da-DK" w:eastAsia="ja-JP"/>
        </w:rPr>
      </w:pPr>
    </w:p>
    <w:p w14:paraId="523902FC" w14:textId="77777777" w:rsidR="003422FE" w:rsidRDefault="003422FE" w:rsidP="00DA00AA">
      <w:pPr>
        <w:pStyle w:val="Ingenafstand"/>
        <w:jc w:val="both"/>
        <w:rPr>
          <w:rFonts w:ascii="Cambria" w:hAnsi="Cambria"/>
          <w:b/>
          <w:sz w:val="22"/>
          <w:szCs w:val="22"/>
          <w:lang w:val="da-DK" w:eastAsia="ja-JP"/>
        </w:rPr>
      </w:pPr>
    </w:p>
    <w:p w14:paraId="24599382" w14:textId="77777777" w:rsidR="003422FE" w:rsidRDefault="003422FE" w:rsidP="00DA00AA">
      <w:pPr>
        <w:pStyle w:val="Ingenafstand"/>
        <w:jc w:val="both"/>
        <w:rPr>
          <w:rFonts w:ascii="Cambria" w:hAnsi="Cambria"/>
          <w:b/>
          <w:sz w:val="22"/>
          <w:szCs w:val="22"/>
          <w:lang w:val="da-DK" w:eastAsia="ja-JP"/>
        </w:rPr>
      </w:pPr>
    </w:p>
    <w:p w14:paraId="17F4D021" w14:textId="77777777" w:rsidR="003422FE" w:rsidRDefault="003422FE" w:rsidP="00DA00AA">
      <w:pPr>
        <w:pStyle w:val="Ingenafstand"/>
        <w:jc w:val="both"/>
        <w:rPr>
          <w:rFonts w:ascii="Cambria" w:hAnsi="Cambria"/>
          <w:b/>
          <w:sz w:val="22"/>
          <w:szCs w:val="22"/>
          <w:lang w:val="da-DK" w:eastAsia="ja-JP"/>
        </w:rPr>
      </w:pPr>
    </w:p>
    <w:p w14:paraId="505073EA" w14:textId="77777777" w:rsidR="003422FE" w:rsidRDefault="003422FE" w:rsidP="00DA00AA">
      <w:pPr>
        <w:pStyle w:val="Ingenafstand"/>
        <w:jc w:val="both"/>
        <w:rPr>
          <w:rFonts w:ascii="Cambria" w:hAnsi="Cambria"/>
          <w:b/>
          <w:sz w:val="22"/>
          <w:szCs w:val="22"/>
          <w:lang w:val="da-DK" w:eastAsia="ja-JP"/>
        </w:rPr>
      </w:pPr>
    </w:p>
    <w:p w14:paraId="5843306F" w14:textId="77777777" w:rsidR="003422FE" w:rsidRDefault="003422FE" w:rsidP="00DA00AA">
      <w:pPr>
        <w:pStyle w:val="Ingenafstand"/>
        <w:jc w:val="both"/>
        <w:rPr>
          <w:rFonts w:ascii="Cambria" w:hAnsi="Cambria"/>
          <w:b/>
          <w:sz w:val="22"/>
          <w:szCs w:val="22"/>
          <w:lang w:val="da-DK" w:eastAsia="ja-JP"/>
        </w:rPr>
      </w:pPr>
    </w:p>
    <w:p w14:paraId="1094E891" w14:textId="77777777" w:rsidR="003422FE" w:rsidRDefault="003422FE" w:rsidP="00DA00AA">
      <w:pPr>
        <w:pStyle w:val="Ingenafstand"/>
        <w:jc w:val="both"/>
        <w:rPr>
          <w:rFonts w:ascii="Cambria" w:hAnsi="Cambria"/>
          <w:b/>
          <w:sz w:val="22"/>
          <w:szCs w:val="22"/>
          <w:lang w:val="da-DK" w:eastAsia="ja-JP"/>
        </w:rPr>
      </w:pPr>
    </w:p>
    <w:p w14:paraId="1AC0C8C5" w14:textId="77777777" w:rsidR="001B0BD9" w:rsidRPr="00877781" w:rsidRDefault="001B0BD9" w:rsidP="00D20265">
      <w:pPr>
        <w:pStyle w:val="Ingenafstand"/>
        <w:jc w:val="center"/>
        <w:rPr>
          <w:rFonts w:ascii="Cambria" w:hAnsi="Cambria"/>
          <w:b/>
          <w:sz w:val="22"/>
          <w:szCs w:val="22"/>
          <w:lang w:val="da-DK" w:eastAsia="ja-JP"/>
        </w:rPr>
      </w:pPr>
      <w:r w:rsidRPr="00877781">
        <w:rPr>
          <w:rFonts w:ascii="Cambria" w:hAnsi="Cambria"/>
          <w:b/>
          <w:sz w:val="22"/>
          <w:szCs w:val="22"/>
          <w:lang w:val="da-DK" w:eastAsia="ja-JP"/>
        </w:rPr>
        <w:t>Årsrapport</w:t>
      </w:r>
    </w:p>
    <w:p w14:paraId="2AAF4EDA" w14:textId="77777777" w:rsidR="00D20265" w:rsidRDefault="00D20265" w:rsidP="00D20265">
      <w:pPr>
        <w:pStyle w:val="Ingenafstand"/>
        <w:jc w:val="center"/>
        <w:rPr>
          <w:rFonts w:ascii="Cambria" w:hAnsi="Cambria"/>
          <w:b/>
          <w:sz w:val="22"/>
          <w:szCs w:val="22"/>
          <w:lang w:val="da-DK" w:eastAsia="ja-JP"/>
        </w:rPr>
      </w:pPr>
    </w:p>
    <w:p w14:paraId="4D9AB53E" w14:textId="49A71A78" w:rsidR="001B0BD9" w:rsidRPr="00EB760F" w:rsidRDefault="001B0BD9" w:rsidP="00D20265">
      <w:pPr>
        <w:pStyle w:val="Ingenafstand"/>
        <w:jc w:val="center"/>
        <w:rPr>
          <w:rFonts w:ascii="Cambria" w:hAnsi="Cambria"/>
          <w:b/>
          <w:sz w:val="22"/>
          <w:szCs w:val="22"/>
          <w:lang w:val="da-DK" w:eastAsia="ja-JP"/>
        </w:rPr>
      </w:pPr>
      <w:r w:rsidRPr="00EB760F">
        <w:rPr>
          <w:rFonts w:ascii="Cambria" w:hAnsi="Cambria"/>
          <w:b/>
          <w:sz w:val="22"/>
          <w:szCs w:val="22"/>
          <w:lang w:val="da-DK" w:eastAsia="ja-JP"/>
        </w:rPr>
        <w:t>§ 18</w:t>
      </w:r>
    </w:p>
    <w:p w14:paraId="4327E104" w14:textId="2270D232"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Regnskabsåret følger kalenderåret.</w:t>
      </w:r>
    </w:p>
    <w:p w14:paraId="1CBE92DA" w14:textId="77777777" w:rsidR="00D20265" w:rsidRDefault="00D20265" w:rsidP="00DA00AA">
      <w:pPr>
        <w:pStyle w:val="Ingenafstand"/>
        <w:jc w:val="both"/>
        <w:rPr>
          <w:rFonts w:ascii="Cambria" w:hAnsi="Cambria"/>
          <w:i/>
          <w:sz w:val="22"/>
          <w:szCs w:val="22"/>
          <w:lang w:val="da-DK" w:eastAsia="ja-JP"/>
        </w:rPr>
      </w:pPr>
    </w:p>
    <w:p w14:paraId="79EC4E3B" w14:textId="76685CD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798232BA" w14:textId="4A89EC6D"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Revisionen skal være afsluttet senest d</w:t>
      </w:r>
      <w:r>
        <w:rPr>
          <w:rFonts w:ascii="Cambria" w:hAnsi="Cambria"/>
          <w:sz w:val="22"/>
          <w:szCs w:val="22"/>
          <w:lang w:val="da-DK" w:eastAsia="ja-JP"/>
        </w:rPr>
        <w:t>en</w:t>
      </w:r>
      <w:r w:rsidRPr="00877781">
        <w:rPr>
          <w:rFonts w:ascii="Cambria" w:hAnsi="Cambria"/>
          <w:sz w:val="22"/>
          <w:szCs w:val="22"/>
          <w:lang w:val="da-DK" w:eastAsia="ja-JP"/>
        </w:rPr>
        <w:t xml:space="preserve"> 1. april, hvorefter den reviderede årsrapport</w:t>
      </w:r>
      <w:r>
        <w:rPr>
          <w:rFonts w:ascii="Cambria" w:hAnsi="Cambria"/>
          <w:sz w:val="22"/>
          <w:szCs w:val="22"/>
          <w:lang w:val="da-DK" w:eastAsia="ja-JP"/>
        </w:rPr>
        <w:t xml:space="preserve"> </w:t>
      </w:r>
      <w:r w:rsidRPr="00877781">
        <w:rPr>
          <w:rFonts w:ascii="Cambria" w:hAnsi="Cambria"/>
          <w:sz w:val="22"/>
          <w:szCs w:val="22"/>
          <w:lang w:val="da-DK" w:eastAsia="ja-JP"/>
        </w:rPr>
        <w:t>tilstilles bestyrelsen til godkendelse. Alle bestyrelsesmedlemmer skal underskrive den godkendte årsrapport og afgive en erklæring på tro og love om, at de opfylder betingelserne for at sidde i bestyrelsen.</w:t>
      </w:r>
    </w:p>
    <w:p w14:paraId="12E10F2C" w14:textId="77777777" w:rsidR="001B0BD9" w:rsidRPr="00877781" w:rsidRDefault="001B0BD9" w:rsidP="00DA00AA">
      <w:pPr>
        <w:pStyle w:val="Ingenafstand"/>
        <w:jc w:val="both"/>
        <w:rPr>
          <w:rFonts w:ascii="Cambria" w:hAnsi="Cambria"/>
          <w:sz w:val="22"/>
          <w:szCs w:val="22"/>
          <w:lang w:val="da-DK" w:eastAsia="ja-JP"/>
        </w:rPr>
      </w:pPr>
    </w:p>
    <w:p w14:paraId="5F0FB95D" w14:textId="77777777" w:rsidR="001B0BD9" w:rsidRPr="00877781" w:rsidRDefault="001B0BD9" w:rsidP="00DA00AA">
      <w:pPr>
        <w:pStyle w:val="Ingenafstand"/>
        <w:jc w:val="both"/>
        <w:rPr>
          <w:rFonts w:ascii="Cambria" w:hAnsi="Cambria"/>
          <w:sz w:val="22"/>
          <w:szCs w:val="22"/>
          <w:lang w:val="da-DK" w:eastAsia="ja-JP"/>
        </w:rPr>
      </w:pPr>
    </w:p>
    <w:p w14:paraId="79470F54" w14:textId="77777777" w:rsidR="001B0BD9" w:rsidRPr="00877781" w:rsidRDefault="001B0BD9" w:rsidP="00D20265">
      <w:pPr>
        <w:pStyle w:val="Ingenafstand"/>
        <w:jc w:val="center"/>
        <w:rPr>
          <w:rFonts w:ascii="Cambria" w:hAnsi="Cambria"/>
          <w:b/>
          <w:sz w:val="22"/>
          <w:szCs w:val="22"/>
          <w:lang w:val="da-DK" w:eastAsia="ja-JP"/>
        </w:rPr>
      </w:pPr>
      <w:r w:rsidRPr="00877781">
        <w:rPr>
          <w:rFonts w:ascii="Cambria" w:hAnsi="Cambria"/>
          <w:b/>
          <w:sz w:val="22"/>
          <w:szCs w:val="22"/>
          <w:lang w:val="da-DK" w:eastAsia="ja-JP"/>
        </w:rPr>
        <w:t>Vedtægtsændring</w:t>
      </w:r>
    </w:p>
    <w:p w14:paraId="6AB2411E" w14:textId="77777777" w:rsidR="00D20265" w:rsidRDefault="00D20265" w:rsidP="00D20265">
      <w:pPr>
        <w:pStyle w:val="Ingenafstand"/>
        <w:jc w:val="center"/>
        <w:rPr>
          <w:rFonts w:ascii="Cambria" w:hAnsi="Cambria"/>
          <w:b/>
          <w:sz w:val="22"/>
          <w:szCs w:val="22"/>
          <w:lang w:val="da-DK" w:eastAsia="ja-JP"/>
        </w:rPr>
      </w:pPr>
    </w:p>
    <w:p w14:paraId="2144D632" w14:textId="56147AA7" w:rsidR="001B0BD9" w:rsidRDefault="001B0BD9" w:rsidP="00D20265">
      <w:pPr>
        <w:pStyle w:val="Ingenafstand"/>
        <w:jc w:val="center"/>
        <w:rPr>
          <w:rFonts w:ascii="Cambria" w:hAnsi="Cambria"/>
          <w:b/>
          <w:sz w:val="22"/>
          <w:szCs w:val="22"/>
          <w:lang w:val="da-DK" w:eastAsia="ja-JP"/>
        </w:rPr>
      </w:pPr>
      <w:r w:rsidRPr="00EB760F">
        <w:rPr>
          <w:rFonts w:ascii="Cambria" w:hAnsi="Cambria"/>
          <w:b/>
          <w:sz w:val="22"/>
          <w:szCs w:val="22"/>
          <w:lang w:val="da-DK" w:eastAsia="ja-JP"/>
        </w:rPr>
        <w:t>§ 19</w:t>
      </w:r>
    </w:p>
    <w:p w14:paraId="1E06D442" w14:textId="77777777" w:rsidR="003422FE" w:rsidRPr="00EB760F" w:rsidRDefault="003422FE" w:rsidP="00D20265">
      <w:pPr>
        <w:pStyle w:val="Ingenafstand"/>
        <w:jc w:val="center"/>
        <w:rPr>
          <w:rFonts w:ascii="Cambria" w:hAnsi="Cambria"/>
          <w:b/>
          <w:sz w:val="22"/>
          <w:szCs w:val="22"/>
          <w:lang w:val="da-DK" w:eastAsia="ja-JP"/>
        </w:rPr>
      </w:pPr>
    </w:p>
    <w:p w14:paraId="68D9F1D0"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Vedtægtsændringer kan kun foretages efter beslutning og indstilling fra skolens bestyrelse.</w:t>
      </w:r>
    </w:p>
    <w:p w14:paraId="0C1E9481" w14:textId="77777777" w:rsidR="001B0BD9" w:rsidRPr="00877781" w:rsidRDefault="001B0BD9" w:rsidP="00DA00AA">
      <w:pPr>
        <w:pStyle w:val="Ingenafstand"/>
        <w:jc w:val="both"/>
        <w:rPr>
          <w:rFonts w:ascii="Cambria" w:hAnsi="Cambria"/>
          <w:i/>
          <w:sz w:val="22"/>
          <w:szCs w:val="22"/>
          <w:lang w:val="da-DK" w:eastAsia="ja-JP"/>
        </w:rPr>
      </w:pPr>
    </w:p>
    <w:p w14:paraId="0C33C779"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 2.</w:t>
      </w:r>
    </w:p>
    <w:p w14:paraId="39781FAF"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Ændringer i vedtægterne kan kun ske efter vedtagelse på to efter hinanden følgende generalforsamlinger med mindst 14 dages mellemrum.</w:t>
      </w:r>
    </w:p>
    <w:p w14:paraId="5064554A" w14:textId="77777777" w:rsidR="001B0BD9" w:rsidRPr="00877781" w:rsidRDefault="001B0BD9" w:rsidP="00DA00AA">
      <w:pPr>
        <w:pStyle w:val="Ingenafstand"/>
        <w:jc w:val="both"/>
        <w:rPr>
          <w:rFonts w:ascii="Cambria" w:hAnsi="Cambria"/>
          <w:i/>
          <w:sz w:val="22"/>
          <w:szCs w:val="22"/>
          <w:lang w:val="da-DK" w:eastAsia="ja-JP"/>
        </w:rPr>
      </w:pPr>
    </w:p>
    <w:p w14:paraId="3428D41F"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3.</w:t>
      </w:r>
    </w:p>
    <w:p w14:paraId="1D5E73BE"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På begge generalforsamlinger skal ændringerne vedtages af de f</w:t>
      </w:r>
      <w:r>
        <w:rPr>
          <w:rFonts w:ascii="Cambria" w:hAnsi="Cambria"/>
          <w:sz w:val="22"/>
          <w:szCs w:val="22"/>
          <w:lang w:val="da-DK" w:eastAsia="ja-JP"/>
        </w:rPr>
        <w:t>remmødte med mindst to tredjedele</w:t>
      </w:r>
      <w:r w:rsidRPr="00877781">
        <w:rPr>
          <w:rFonts w:ascii="Cambria" w:hAnsi="Cambria"/>
          <w:sz w:val="22"/>
          <w:szCs w:val="22"/>
          <w:lang w:val="da-DK" w:eastAsia="ja-JP"/>
        </w:rPr>
        <w:t>s flertal.</w:t>
      </w:r>
    </w:p>
    <w:p w14:paraId="4B8B08A1" w14:textId="77777777" w:rsidR="001B0BD9" w:rsidRPr="00877781" w:rsidRDefault="001B0BD9" w:rsidP="00DA00AA">
      <w:pPr>
        <w:pStyle w:val="Ingenafstand"/>
        <w:jc w:val="both"/>
        <w:rPr>
          <w:rFonts w:ascii="Cambria" w:hAnsi="Cambria"/>
          <w:i/>
          <w:sz w:val="22"/>
          <w:szCs w:val="22"/>
          <w:lang w:val="da-DK" w:eastAsia="ja-JP"/>
        </w:rPr>
      </w:pPr>
    </w:p>
    <w:p w14:paraId="2FD6E2B4"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 4.</w:t>
      </w:r>
    </w:p>
    <w:p w14:paraId="61C3E18A" w14:textId="282AC739"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Vedtægtsændringer, som </w:t>
      </w:r>
      <w:r w:rsidR="000C739E">
        <w:rPr>
          <w:rFonts w:ascii="Cambria" w:hAnsi="Cambria"/>
          <w:sz w:val="22"/>
          <w:szCs w:val="22"/>
          <w:lang w:val="da-DK" w:eastAsia="ja-JP"/>
        </w:rPr>
        <w:t xml:space="preserve">Børne- og </w:t>
      </w:r>
      <w:r w:rsidR="00531C79">
        <w:rPr>
          <w:rFonts w:ascii="Cambria" w:hAnsi="Cambria"/>
          <w:sz w:val="22"/>
          <w:szCs w:val="22"/>
          <w:lang w:val="da-DK" w:eastAsia="ja-JP"/>
        </w:rPr>
        <w:t>U</w:t>
      </w:r>
      <w:r>
        <w:rPr>
          <w:rFonts w:ascii="Cambria" w:hAnsi="Cambria"/>
          <w:sz w:val="22"/>
          <w:szCs w:val="22"/>
          <w:lang w:val="da-DK" w:eastAsia="ja-JP"/>
        </w:rPr>
        <w:t>ndervisnings</w:t>
      </w:r>
      <w:r w:rsidRPr="00877781">
        <w:rPr>
          <w:rFonts w:ascii="Cambria" w:hAnsi="Cambria"/>
          <w:sz w:val="22"/>
          <w:szCs w:val="22"/>
          <w:lang w:val="da-DK" w:eastAsia="ja-JP"/>
        </w:rPr>
        <w:t>ministeriet skriftligt har pålagt skolen</w:t>
      </w:r>
      <w:r>
        <w:rPr>
          <w:rFonts w:ascii="Cambria" w:hAnsi="Cambria"/>
          <w:sz w:val="22"/>
          <w:szCs w:val="22"/>
          <w:lang w:val="da-DK" w:eastAsia="ja-JP"/>
        </w:rPr>
        <w:t>,</w:t>
      </w:r>
      <w:r w:rsidRPr="00877781">
        <w:rPr>
          <w:rFonts w:ascii="Cambria" w:hAnsi="Cambria"/>
          <w:sz w:val="22"/>
          <w:szCs w:val="22"/>
          <w:lang w:val="da-DK" w:eastAsia="ja-JP"/>
        </w:rPr>
        <w:t xml:space="preserve"> eller som følger af ændringer i ministeriets vedtægtsbekendtgørelse, kan besluttes af bestyrelsen med mindst t</w:t>
      </w:r>
      <w:r>
        <w:rPr>
          <w:rFonts w:ascii="Cambria" w:hAnsi="Cambria"/>
          <w:sz w:val="22"/>
          <w:szCs w:val="22"/>
          <w:lang w:val="da-DK" w:eastAsia="ja-JP"/>
        </w:rPr>
        <w:t xml:space="preserve">o </w:t>
      </w:r>
      <w:r w:rsidRPr="00877781">
        <w:rPr>
          <w:rFonts w:ascii="Cambria" w:hAnsi="Cambria"/>
          <w:sz w:val="22"/>
          <w:szCs w:val="22"/>
          <w:lang w:val="da-DK" w:eastAsia="ja-JP"/>
        </w:rPr>
        <w:t>tredjedeles flertal. Skolekredsen og forældrekredsen har krav på at modtage orientering herom.</w:t>
      </w:r>
    </w:p>
    <w:p w14:paraId="32B05648" w14:textId="77777777" w:rsidR="001B0BD9" w:rsidRPr="00877781" w:rsidRDefault="001B0BD9" w:rsidP="00DA00AA">
      <w:pPr>
        <w:pStyle w:val="Ingenafstand"/>
        <w:jc w:val="both"/>
        <w:rPr>
          <w:rFonts w:ascii="Cambria" w:hAnsi="Cambria"/>
          <w:sz w:val="22"/>
          <w:szCs w:val="22"/>
          <w:lang w:val="da-DK" w:eastAsia="ja-JP"/>
        </w:rPr>
      </w:pPr>
    </w:p>
    <w:p w14:paraId="31EAD841" w14:textId="77777777" w:rsidR="001B0BD9" w:rsidRPr="00877781" w:rsidRDefault="001B0BD9" w:rsidP="00DA00AA">
      <w:pPr>
        <w:pStyle w:val="Ingenafstand"/>
        <w:jc w:val="both"/>
        <w:rPr>
          <w:rFonts w:ascii="Cambria" w:hAnsi="Cambria"/>
          <w:sz w:val="22"/>
          <w:szCs w:val="22"/>
          <w:lang w:val="da-DK" w:eastAsia="ja-JP"/>
        </w:rPr>
      </w:pPr>
    </w:p>
    <w:p w14:paraId="19771620" w14:textId="77777777" w:rsidR="001B0BD9" w:rsidRPr="00877781" w:rsidRDefault="001B0BD9" w:rsidP="00D20265">
      <w:pPr>
        <w:pStyle w:val="Ingenafstand"/>
        <w:jc w:val="center"/>
        <w:rPr>
          <w:rFonts w:ascii="Cambria" w:hAnsi="Cambria"/>
          <w:b/>
          <w:sz w:val="22"/>
          <w:szCs w:val="22"/>
          <w:lang w:val="da-DK" w:eastAsia="ja-JP"/>
        </w:rPr>
      </w:pPr>
      <w:r w:rsidRPr="00877781">
        <w:rPr>
          <w:rFonts w:ascii="Cambria" w:hAnsi="Cambria"/>
          <w:b/>
          <w:sz w:val="22"/>
          <w:szCs w:val="22"/>
          <w:lang w:val="da-DK" w:eastAsia="ja-JP"/>
        </w:rPr>
        <w:t>Nedlæggelse</w:t>
      </w:r>
    </w:p>
    <w:p w14:paraId="08987B4E" w14:textId="77777777" w:rsidR="001B0BD9" w:rsidRPr="00877781" w:rsidRDefault="001B0BD9" w:rsidP="00D20265">
      <w:pPr>
        <w:pStyle w:val="Ingenafstand"/>
        <w:jc w:val="center"/>
        <w:rPr>
          <w:rFonts w:ascii="Cambria" w:hAnsi="Cambria"/>
          <w:sz w:val="22"/>
          <w:szCs w:val="22"/>
          <w:lang w:val="da-DK" w:eastAsia="ja-JP"/>
        </w:rPr>
      </w:pPr>
    </w:p>
    <w:p w14:paraId="5CBF2338" w14:textId="77777777" w:rsidR="001B0BD9" w:rsidRDefault="001B0BD9" w:rsidP="00D20265">
      <w:pPr>
        <w:pStyle w:val="Ingenafstand"/>
        <w:jc w:val="center"/>
        <w:rPr>
          <w:rFonts w:ascii="Cambria" w:hAnsi="Cambria"/>
          <w:b/>
          <w:sz w:val="22"/>
          <w:szCs w:val="22"/>
          <w:lang w:val="da-DK" w:eastAsia="ja-JP"/>
        </w:rPr>
      </w:pPr>
      <w:r w:rsidRPr="00EB760F">
        <w:rPr>
          <w:rFonts w:ascii="Cambria" w:hAnsi="Cambria"/>
          <w:b/>
          <w:sz w:val="22"/>
          <w:szCs w:val="22"/>
          <w:lang w:val="da-DK" w:eastAsia="ja-JP"/>
        </w:rPr>
        <w:t>§ 20</w:t>
      </w:r>
    </w:p>
    <w:p w14:paraId="18582EE6" w14:textId="77777777" w:rsidR="003422FE" w:rsidRPr="00EB760F" w:rsidRDefault="003422FE" w:rsidP="00D20265">
      <w:pPr>
        <w:pStyle w:val="Ingenafstand"/>
        <w:jc w:val="center"/>
        <w:rPr>
          <w:rFonts w:ascii="Cambria" w:hAnsi="Cambria"/>
          <w:b/>
          <w:sz w:val="22"/>
          <w:szCs w:val="22"/>
          <w:lang w:val="da-DK" w:eastAsia="ja-JP"/>
        </w:rPr>
      </w:pPr>
    </w:p>
    <w:p w14:paraId="2BB70AEA"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Uden for de tilfælde, hvor bestyrelsen efter lovgivningen skal drage omsorg for likvidation af skolen, kan beslutning om skolens ophør alene træffes af generalforsamlingen.</w:t>
      </w:r>
    </w:p>
    <w:p w14:paraId="282A783E" w14:textId="77777777" w:rsidR="001B0BD9" w:rsidRPr="00877781" w:rsidRDefault="001B0BD9" w:rsidP="00DA00AA">
      <w:pPr>
        <w:pStyle w:val="Ingenafstand"/>
        <w:jc w:val="both"/>
        <w:rPr>
          <w:rFonts w:ascii="Cambria" w:hAnsi="Cambria"/>
          <w:i/>
          <w:sz w:val="22"/>
          <w:szCs w:val="22"/>
          <w:lang w:val="da-DK" w:eastAsia="ja-JP"/>
        </w:rPr>
      </w:pPr>
    </w:p>
    <w:p w14:paraId="0053B613"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2.</w:t>
      </w:r>
    </w:p>
    <w:p w14:paraId="267C9852" w14:textId="77777777" w:rsidR="001B0BD9" w:rsidRPr="00EB760F" w:rsidRDefault="001B0BD9" w:rsidP="00DA00AA">
      <w:pPr>
        <w:pStyle w:val="Ingenafstand"/>
        <w:jc w:val="both"/>
        <w:rPr>
          <w:rFonts w:ascii="Cambria" w:hAnsi="Cambria"/>
          <w:sz w:val="22"/>
          <w:szCs w:val="22"/>
          <w:lang w:val="da-DK" w:eastAsia="ja-JP"/>
        </w:rPr>
      </w:pPr>
      <w:r w:rsidRPr="00EB760F">
        <w:rPr>
          <w:rFonts w:ascii="Cambria" w:hAnsi="Cambria"/>
          <w:sz w:val="22"/>
          <w:szCs w:val="22"/>
          <w:lang w:val="da-DK" w:eastAsia="ja-JP"/>
        </w:rPr>
        <w:t>Beslutning om nedlæggelse af skolen træffes efter indstilling fra skolens bestyrelse på en generalforsamling, hvor mindst to</w:t>
      </w:r>
      <w:r>
        <w:rPr>
          <w:rFonts w:ascii="Cambria" w:hAnsi="Cambria"/>
          <w:sz w:val="22"/>
          <w:szCs w:val="22"/>
          <w:lang w:val="da-DK" w:eastAsia="ja-JP"/>
        </w:rPr>
        <w:t xml:space="preserve"> </w:t>
      </w:r>
      <w:r w:rsidRPr="00EB760F">
        <w:rPr>
          <w:rFonts w:ascii="Cambria" w:hAnsi="Cambria"/>
          <w:sz w:val="22"/>
          <w:szCs w:val="22"/>
          <w:lang w:val="da-DK" w:eastAsia="ja-JP"/>
        </w:rPr>
        <w:t>tredjedele af samtlige medlemmer stemmer for ophævelsen. Opnås sådant flertal ikke, kan nedlæggelsen mindst 30 dage efter forelægges på en ny generalforsamling, hvor den kan vedtages med to</w:t>
      </w:r>
      <w:r>
        <w:rPr>
          <w:rFonts w:ascii="Cambria" w:hAnsi="Cambria"/>
          <w:sz w:val="22"/>
          <w:szCs w:val="22"/>
          <w:lang w:val="da-DK" w:eastAsia="ja-JP"/>
        </w:rPr>
        <w:t xml:space="preserve"> </w:t>
      </w:r>
      <w:r w:rsidRPr="00EB760F">
        <w:rPr>
          <w:rFonts w:ascii="Cambria" w:hAnsi="Cambria"/>
          <w:sz w:val="22"/>
          <w:szCs w:val="22"/>
          <w:lang w:val="da-DK" w:eastAsia="ja-JP"/>
        </w:rPr>
        <w:t>tredjedeles flertal af de fremmødte medlemmer. Bestyrelsens indstilling besluttes i henhold til § 12 stk. 5.</w:t>
      </w:r>
    </w:p>
    <w:p w14:paraId="14EC5C15" w14:textId="77777777" w:rsidR="001B0BD9" w:rsidRPr="00877781" w:rsidRDefault="001B0BD9" w:rsidP="00DA00AA">
      <w:pPr>
        <w:pStyle w:val="Ingenafstand"/>
        <w:jc w:val="both"/>
        <w:rPr>
          <w:rFonts w:ascii="Cambria" w:hAnsi="Cambria"/>
          <w:i/>
          <w:sz w:val="22"/>
          <w:szCs w:val="22"/>
          <w:lang w:val="da-DK" w:eastAsia="ja-JP"/>
        </w:rPr>
      </w:pPr>
    </w:p>
    <w:p w14:paraId="4A954EC5"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i/>
          <w:sz w:val="22"/>
          <w:szCs w:val="22"/>
          <w:lang w:val="da-DK" w:eastAsia="ja-JP"/>
        </w:rPr>
        <w:t>Stk. 3.</w:t>
      </w:r>
    </w:p>
    <w:p w14:paraId="5CFBBDCC"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lastRenderedPageBreak/>
        <w:t>Hvis bestyrelsen efter lovgivningen skal drage omsorg for likvidation af skolen, eller ophører institutionen med at drive skolevirksomhed efter friskoleloven, skal bestyrelsen sørge for nedlæggelse. Hvis det er muligt</w:t>
      </w:r>
      <w:r>
        <w:rPr>
          <w:rFonts w:ascii="Cambria" w:hAnsi="Cambria"/>
          <w:sz w:val="22"/>
          <w:szCs w:val="22"/>
          <w:lang w:val="da-DK" w:eastAsia="ja-JP"/>
        </w:rPr>
        <w:t>,</w:t>
      </w:r>
      <w:r w:rsidRPr="00877781">
        <w:rPr>
          <w:rFonts w:ascii="Cambria" w:hAnsi="Cambria"/>
          <w:sz w:val="22"/>
          <w:szCs w:val="22"/>
          <w:lang w:val="da-DK" w:eastAsia="ja-JP"/>
        </w:rPr>
        <w:t xml:space="preserve"> gennemføres forudgående høring på en generalforsamling.</w:t>
      </w:r>
    </w:p>
    <w:p w14:paraId="40AD19F8" w14:textId="77777777" w:rsidR="001B0BD9" w:rsidRDefault="001B0BD9" w:rsidP="00DA00AA">
      <w:pPr>
        <w:pStyle w:val="Ingenafstand"/>
        <w:jc w:val="both"/>
        <w:rPr>
          <w:rFonts w:ascii="Cambria" w:hAnsi="Cambria"/>
          <w:sz w:val="22"/>
          <w:szCs w:val="22"/>
          <w:lang w:val="da-DK" w:eastAsia="ja-JP"/>
        </w:rPr>
      </w:pPr>
    </w:p>
    <w:p w14:paraId="4BCA1749"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Skolekredsen og forældrekredsen skal umiddelbart efter beslutningen om nedlæggelse i alle tilfælde orienteres skriftligt af bestyrelsen om dette og om grundlaget herfor. </w:t>
      </w:r>
    </w:p>
    <w:p w14:paraId="22EC1D58" w14:textId="77777777" w:rsidR="001B0BD9" w:rsidRPr="00877781" w:rsidRDefault="001B0BD9" w:rsidP="00DA00AA">
      <w:pPr>
        <w:pStyle w:val="Ingenafstand"/>
        <w:jc w:val="both"/>
        <w:rPr>
          <w:rFonts w:ascii="Cambria" w:hAnsi="Cambria"/>
          <w:i/>
          <w:sz w:val="22"/>
          <w:szCs w:val="22"/>
          <w:lang w:val="da-DK" w:eastAsia="ja-JP"/>
        </w:rPr>
      </w:pPr>
    </w:p>
    <w:p w14:paraId="572E79EE"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4.</w:t>
      </w:r>
    </w:p>
    <w:p w14:paraId="2D088BCF" w14:textId="1C235D8A"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Det påhviler bestyrelsen at give </w:t>
      </w:r>
      <w:r w:rsidR="00076DCC">
        <w:rPr>
          <w:rFonts w:ascii="Cambria" w:hAnsi="Cambria"/>
          <w:sz w:val="22"/>
          <w:szCs w:val="22"/>
          <w:lang w:val="da-DK" w:eastAsia="ja-JP"/>
        </w:rPr>
        <w:t xml:space="preserve">Børne- og </w:t>
      </w:r>
      <w:r w:rsidR="00531C79">
        <w:rPr>
          <w:rFonts w:ascii="Cambria" w:hAnsi="Cambria"/>
          <w:sz w:val="22"/>
          <w:szCs w:val="22"/>
          <w:lang w:val="da-DK" w:eastAsia="ja-JP"/>
        </w:rPr>
        <w:t>U</w:t>
      </w:r>
      <w:r>
        <w:rPr>
          <w:rFonts w:ascii="Cambria" w:hAnsi="Cambria"/>
          <w:sz w:val="22"/>
          <w:szCs w:val="22"/>
          <w:lang w:val="da-DK" w:eastAsia="ja-JP"/>
        </w:rPr>
        <w:t>ndervisningsmini</w:t>
      </w:r>
      <w:r w:rsidRPr="00877781">
        <w:rPr>
          <w:rFonts w:ascii="Cambria" w:hAnsi="Cambria"/>
          <w:sz w:val="22"/>
          <w:szCs w:val="22"/>
          <w:lang w:val="da-DK" w:eastAsia="ja-JP"/>
        </w:rPr>
        <w:t>steriet</w:t>
      </w:r>
      <w:r>
        <w:rPr>
          <w:rFonts w:ascii="Cambria" w:hAnsi="Cambria"/>
          <w:sz w:val="22"/>
          <w:szCs w:val="22"/>
          <w:lang w:val="da-DK" w:eastAsia="ja-JP"/>
        </w:rPr>
        <w:t>,</w:t>
      </w:r>
      <w:r w:rsidRPr="00877781">
        <w:rPr>
          <w:rFonts w:ascii="Cambria" w:hAnsi="Cambria"/>
          <w:sz w:val="22"/>
          <w:szCs w:val="22"/>
          <w:lang w:val="da-DK" w:eastAsia="ja-JP"/>
        </w:rPr>
        <w:t xml:space="preserve"> samt elevernes hjemkommuner meddelelse om skolens nedlæggelse.</w:t>
      </w:r>
    </w:p>
    <w:p w14:paraId="3BE850B4" w14:textId="77777777" w:rsidR="001B0BD9" w:rsidRPr="00877781" w:rsidRDefault="001B0BD9" w:rsidP="00DA00AA">
      <w:pPr>
        <w:pStyle w:val="Ingenafstand"/>
        <w:jc w:val="both"/>
        <w:rPr>
          <w:rFonts w:ascii="Cambria" w:hAnsi="Cambria"/>
          <w:i/>
          <w:sz w:val="22"/>
          <w:szCs w:val="22"/>
          <w:lang w:val="da-DK" w:eastAsia="ja-JP"/>
        </w:rPr>
      </w:pPr>
    </w:p>
    <w:p w14:paraId="5A6CCE53"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5.</w:t>
      </w:r>
    </w:p>
    <w:p w14:paraId="1B342431"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Bestyrelsen har ansvaret for bevarelsen af skolens aktiver og for, at den økonomiske opgørelse i anledning af skolens nedlæggelse foretages efter gældende regler, samt at skolens nettoformue anvendes i overensstemmelse med vedtægten. </w:t>
      </w:r>
    </w:p>
    <w:p w14:paraId="3A5D1DB4" w14:textId="77777777" w:rsidR="001B0BD9" w:rsidRDefault="001B0BD9" w:rsidP="00DA00AA">
      <w:pPr>
        <w:pStyle w:val="Ingenafstand"/>
        <w:jc w:val="both"/>
        <w:rPr>
          <w:rFonts w:ascii="Cambria" w:hAnsi="Cambria"/>
          <w:sz w:val="22"/>
          <w:szCs w:val="22"/>
          <w:lang w:val="da-DK" w:eastAsia="ja-JP"/>
        </w:rPr>
      </w:pPr>
    </w:p>
    <w:p w14:paraId="21495B2F"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Bestyrelsen skal fungere videre, indtil den økonomiske afvikling af skolens aktiver og passiver er tilendebragt efter gældende regler, herunder at skolens nettoformue anvendes i overensstemmelse med vedtægten.</w:t>
      </w:r>
    </w:p>
    <w:p w14:paraId="163BD6EB" w14:textId="77777777" w:rsidR="001B0BD9" w:rsidRPr="00877781" w:rsidRDefault="001B0BD9" w:rsidP="00DA00AA">
      <w:pPr>
        <w:pStyle w:val="Ingenafstand"/>
        <w:jc w:val="both"/>
        <w:rPr>
          <w:rFonts w:ascii="Cambria" w:hAnsi="Cambria"/>
          <w:i/>
          <w:sz w:val="22"/>
          <w:szCs w:val="22"/>
          <w:lang w:val="da-DK" w:eastAsia="ja-JP"/>
        </w:rPr>
      </w:pPr>
    </w:p>
    <w:p w14:paraId="10B0BBBB"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w:t>
      </w:r>
      <w:r>
        <w:rPr>
          <w:rFonts w:ascii="Cambria" w:hAnsi="Cambria"/>
          <w:i/>
          <w:sz w:val="22"/>
          <w:szCs w:val="22"/>
          <w:lang w:val="da-DK" w:eastAsia="ja-JP"/>
        </w:rPr>
        <w:t xml:space="preserve"> </w:t>
      </w:r>
      <w:r w:rsidRPr="00877781">
        <w:rPr>
          <w:rFonts w:ascii="Cambria" w:hAnsi="Cambria"/>
          <w:i/>
          <w:sz w:val="22"/>
          <w:szCs w:val="22"/>
          <w:lang w:val="da-DK" w:eastAsia="ja-JP"/>
        </w:rPr>
        <w:t>6.</w:t>
      </w:r>
    </w:p>
    <w:p w14:paraId="671EBDE9" w14:textId="3B59BE2F"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Mulige overskydende midler tilfalder Friskolefonden under </w:t>
      </w:r>
      <w:r>
        <w:rPr>
          <w:rFonts w:ascii="Cambria" w:hAnsi="Cambria"/>
          <w:sz w:val="22"/>
          <w:szCs w:val="22"/>
          <w:lang w:val="da-DK" w:eastAsia="ja-JP"/>
        </w:rPr>
        <w:t>FRISKOLERNE</w:t>
      </w:r>
      <w:r w:rsidRPr="00877781">
        <w:rPr>
          <w:rFonts w:ascii="Cambria" w:hAnsi="Cambria"/>
          <w:sz w:val="22"/>
          <w:szCs w:val="22"/>
          <w:lang w:val="da-DK" w:eastAsia="ja-JP"/>
        </w:rPr>
        <w:t xml:space="preserve"> efter godkendelse i </w:t>
      </w:r>
      <w:r w:rsidR="00243D4A">
        <w:rPr>
          <w:rFonts w:ascii="Cambria" w:hAnsi="Cambria"/>
          <w:sz w:val="22"/>
          <w:szCs w:val="22"/>
          <w:lang w:val="da-DK" w:eastAsia="ja-JP"/>
        </w:rPr>
        <w:t>Børne- og Undervisningsministeriet</w:t>
      </w:r>
      <w:r w:rsidRPr="00877781">
        <w:rPr>
          <w:rFonts w:ascii="Cambria" w:hAnsi="Cambria"/>
          <w:sz w:val="22"/>
          <w:szCs w:val="22"/>
          <w:lang w:val="da-DK" w:eastAsia="ja-JP"/>
        </w:rPr>
        <w:t>. Dette gælder dog ikke i det omfang, hvor det vil stride mod andre økonomiske rettigheder, som er beskyttet af grundlovens § 73. I så fald sker der ikke indskrænkninger i disse bestående rettigheder.</w:t>
      </w:r>
    </w:p>
    <w:p w14:paraId="216890B4" w14:textId="77777777" w:rsidR="001B0BD9" w:rsidRPr="00877781" w:rsidRDefault="001B0BD9" w:rsidP="00DA00AA">
      <w:pPr>
        <w:pStyle w:val="Ingenafstand"/>
        <w:jc w:val="both"/>
        <w:rPr>
          <w:rFonts w:ascii="Cambria" w:hAnsi="Cambria"/>
          <w:sz w:val="22"/>
          <w:szCs w:val="22"/>
          <w:lang w:val="da-DK" w:eastAsia="ja-JP"/>
        </w:rPr>
      </w:pPr>
    </w:p>
    <w:p w14:paraId="438402F0" w14:textId="77777777" w:rsidR="001B0BD9" w:rsidRPr="00877781" w:rsidRDefault="001B0BD9" w:rsidP="00DA00AA">
      <w:pPr>
        <w:pStyle w:val="Ingenafstand"/>
        <w:jc w:val="both"/>
        <w:rPr>
          <w:rFonts w:ascii="Cambria" w:hAnsi="Cambria"/>
          <w:sz w:val="22"/>
          <w:szCs w:val="22"/>
          <w:lang w:val="da-DK" w:eastAsia="ja-JP"/>
        </w:rPr>
      </w:pPr>
    </w:p>
    <w:p w14:paraId="3A7177D8" w14:textId="77777777" w:rsidR="001B0BD9" w:rsidRDefault="001B0BD9" w:rsidP="00D20265">
      <w:pPr>
        <w:pStyle w:val="Ingenafstand"/>
        <w:jc w:val="center"/>
        <w:rPr>
          <w:rFonts w:ascii="Cambria" w:hAnsi="Cambria"/>
          <w:b/>
          <w:sz w:val="22"/>
          <w:szCs w:val="22"/>
          <w:lang w:val="da-DK" w:eastAsia="ja-JP"/>
        </w:rPr>
      </w:pPr>
      <w:r w:rsidRPr="00EB760F">
        <w:rPr>
          <w:rFonts w:ascii="Cambria" w:hAnsi="Cambria"/>
          <w:b/>
          <w:sz w:val="22"/>
          <w:szCs w:val="22"/>
          <w:lang w:val="da-DK" w:eastAsia="ja-JP"/>
        </w:rPr>
        <w:t>§ 21</w:t>
      </w:r>
    </w:p>
    <w:p w14:paraId="07542418" w14:textId="77777777" w:rsidR="003422FE" w:rsidRPr="00EB760F" w:rsidRDefault="003422FE" w:rsidP="00D20265">
      <w:pPr>
        <w:pStyle w:val="Ingenafstand"/>
        <w:jc w:val="center"/>
        <w:rPr>
          <w:rFonts w:ascii="Cambria" w:hAnsi="Cambria"/>
          <w:b/>
          <w:sz w:val="22"/>
          <w:szCs w:val="22"/>
          <w:lang w:val="da-DK" w:eastAsia="ja-JP"/>
        </w:rPr>
      </w:pPr>
    </w:p>
    <w:p w14:paraId="2E0F7E53"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Nærværende vedtægter har kun gyldighed, når efterstående relevante bestemmelser er opfyldt.</w:t>
      </w:r>
    </w:p>
    <w:p w14:paraId="236DFC5D" w14:textId="77777777" w:rsidR="001B0BD9" w:rsidRPr="00877781" w:rsidRDefault="001B0BD9" w:rsidP="00DA00AA">
      <w:pPr>
        <w:pStyle w:val="Ingenafstand"/>
        <w:jc w:val="both"/>
        <w:rPr>
          <w:rFonts w:ascii="Cambria" w:hAnsi="Cambria"/>
          <w:i/>
          <w:sz w:val="22"/>
          <w:szCs w:val="22"/>
          <w:lang w:val="da-DK" w:eastAsia="ja-JP"/>
        </w:rPr>
      </w:pPr>
    </w:p>
    <w:p w14:paraId="4D7736D4"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 2.</w:t>
      </w:r>
    </w:p>
    <w:p w14:paraId="717F41F2" w14:textId="33D37B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Ved oprettelse, sammenlægning eller spaltning og ved etablering eller ophør af kombination med anden skoleform skal vedtægterne indsendes til godkendelse i </w:t>
      </w:r>
      <w:r w:rsidR="00EC12BD">
        <w:rPr>
          <w:rFonts w:ascii="Cambria" w:hAnsi="Cambria"/>
          <w:sz w:val="22"/>
          <w:szCs w:val="22"/>
          <w:lang w:val="da-DK" w:eastAsia="ja-JP"/>
        </w:rPr>
        <w:t xml:space="preserve">Børne- og </w:t>
      </w:r>
      <w:r w:rsidR="00531C79">
        <w:rPr>
          <w:rFonts w:ascii="Cambria" w:hAnsi="Cambria"/>
          <w:sz w:val="22"/>
          <w:szCs w:val="22"/>
          <w:lang w:val="da-DK" w:eastAsia="ja-JP"/>
        </w:rPr>
        <w:t>U</w:t>
      </w:r>
      <w:r>
        <w:rPr>
          <w:rFonts w:ascii="Cambria" w:hAnsi="Cambria"/>
          <w:sz w:val="22"/>
          <w:szCs w:val="22"/>
          <w:lang w:val="da-DK" w:eastAsia="ja-JP"/>
        </w:rPr>
        <w:t>ndervisningsministeriet</w:t>
      </w:r>
      <w:r w:rsidRPr="00877781">
        <w:rPr>
          <w:rFonts w:ascii="Cambria" w:hAnsi="Cambria"/>
          <w:sz w:val="22"/>
          <w:szCs w:val="22"/>
          <w:lang w:val="da-DK" w:eastAsia="ja-JP"/>
        </w:rPr>
        <w:t>. Vedtægterne skal underskrives af samtlige bestyrelsesmedlemmer med oplysning om, hvem der er formand for bestyrelsen, og hvis skolen har næstformand</w:t>
      </w:r>
      <w:r>
        <w:rPr>
          <w:rFonts w:ascii="Cambria" w:hAnsi="Cambria"/>
          <w:sz w:val="22"/>
          <w:szCs w:val="22"/>
          <w:lang w:val="da-DK" w:eastAsia="ja-JP"/>
        </w:rPr>
        <w:t>,</w:t>
      </w:r>
      <w:r w:rsidRPr="00877781">
        <w:rPr>
          <w:rFonts w:ascii="Cambria" w:hAnsi="Cambria"/>
          <w:sz w:val="22"/>
          <w:szCs w:val="22"/>
          <w:lang w:val="da-DK" w:eastAsia="ja-JP"/>
        </w:rPr>
        <w:t xml:space="preserve"> skal denne også oplyses. Bestyrelsesmedlemmernes navne og adresser skal angives med maskinskrift eller anden letlæselig skrift. Den godkendte vedtægt skal offentliggøres på skolens hjemmeside med angivelse af tidspunkt for skolens vedtagelse efter § 19 i denne vedtægt</w:t>
      </w:r>
      <w:r>
        <w:rPr>
          <w:rFonts w:ascii="Cambria" w:hAnsi="Cambria"/>
          <w:sz w:val="22"/>
          <w:szCs w:val="22"/>
          <w:lang w:val="da-DK" w:eastAsia="ja-JP"/>
        </w:rPr>
        <w:t>,</w:t>
      </w:r>
      <w:r w:rsidRPr="00877781">
        <w:rPr>
          <w:rFonts w:ascii="Cambria" w:hAnsi="Cambria"/>
          <w:sz w:val="22"/>
          <w:szCs w:val="22"/>
          <w:lang w:val="da-DK" w:eastAsia="ja-JP"/>
        </w:rPr>
        <w:t xml:space="preserve"> samt dato for ministeriets godkendelse og dato for offentliggørelse på hjemmesiden.</w:t>
      </w:r>
    </w:p>
    <w:p w14:paraId="3A11E670" w14:textId="77777777" w:rsidR="001B0BD9" w:rsidRPr="00877781" w:rsidRDefault="001B0BD9" w:rsidP="00DA00AA">
      <w:pPr>
        <w:pStyle w:val="Ingenafstand"/>
        <w:jc w:val="both"/>
        <w:rPr>
          <w:rFonts w:ascii="Cambria" w:hAnsi="Cambria"/>
          <w:i/>
          <w:sz w:val="22"/>
          <w:szCs w:val="22"/>
          <w:lang w:val="da-DK" w:eastAsia="ja-JP"/>
        </w:rPr>
      </w:pPr>
    </w:p>
    <w:p w14:paraId="5BC22463" w14:textId="77777777" w:rsidR="001B0BD9" w:rsidRPr="00877781" w:rsidRDefault="001B0BD9" w:rsidP="00DA00AA">
      <w:pPr>
        <w:pStyle w:val="Ingenafstand"/>
        <w:jc w:val="both"/>
        <w:rPr>
          <w:rFonts w:ascii="Cambria" w:hAnsi="Cambria"/>
          <w:i/>
          <w:sz w:val="22"/>
          <w:szCs w:val="22"/>
          <w:lang w:val="da-DK" w:eastAsia="ja-JP"/>
        </w:rPr>
      </w:pPr>
      <w:r w:rsidRPr="00877781">
        <w:rPr>
          <w:rFonts w:ascii="Cambria" w:hAnsi="Cambria"/>
          <w:i/>
          <w:sz w:val="22"/>
          <w:szCs w:val="22"/>
          <w:lang w:val="da-DK" w:eastAsia="ja-JP"/>
        </w:rPr>
        <w:t>Stk. 3.</w:t>
      </w:r>
    </w:p>
    <w:p w14:paraId="41FAD1AA"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I andre tilfælde træder vedtægter og vedtægtsændringer tidligst i kraft, når de offentliggøres på skolens hjemmeside. Vedtægterne skal underskrives af samtlige bestyrelsesmedlemmer med oplysning om, hvem der er formand for bestyrelsen, og hvis skolen har næstformand skal denne også oplyses. Bestyrelsesmedlemmernes navne og adresser skal angives med maskinskrift eller anden letlæselig skrift. </w:t>
      </w:r>
    </w:p>
    <w:p w14:paraId="4E4A4F95" w14:textId="77777777" w:rsidR="001B0BD9" w:rsidRDefault="001B0BD9" w:rsidP="00DA00AA">
      <w:pPr>
        <w:pStyle w:val="Ingenafstand"/>
        <w:jc w:val="both"/>
        <w:rPr>
          <w:rFonts w:ascii="Cambria" w:hAnsi="Cambria"/>
          <w:sz w:val="22"/>
          <w:szCs w:val="22"/>
          <w:lang w:val="da-DK" w:eastAsia="ja-JP"/>
        </w:rPr>
      </w:pPr>
    </w:p>
    <w:p w14:paraId="13DBE564" w14:textId="77777777"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 xml:space="preserve">Det skal </w:t>
      </w:r>
      <w:r>
        <w:rPr>
          <w:rFonts w:ascii="Cambria" w:hAnsi="Cambria"/>
          <w:sz w:val="22"/>
          <w:szCs w:val="22"/>
          <w:lang w:val="da-DK" w:eastAsia="ja-JP"/>
        </w:rPr>
        <w:t xml:space="preserve">fremgå </w:t>
      </w:r>
      <w:r w:rsidRPr="00877781">
        <w:rPr>
          <w:rFonts w:ascii="Cambria" w:hAnsi="Cambria"/>
          <w:sz w:val="22"/>
          <w:szCs w:val="22"/>
          <w:lang w:val="da-DK" w:eastAsia="ja-JP"/>
        </w:rPr>
        <w:t>af offentliggørelsen på hjemmesiden, såvel hvornår offentliggørelsen på hjemmesiden har fundet sted, som hvornår beslutningen har fundet sted i overensstemmelse med vedtægtens § 19.</w:t>
      </w:r>
    </w:p>
    <w:p w14:paraId="21B5C994" w14:textId="77777777" w:rsidR="001B0BD9" w:rsidRDefault="001B0BD9" w:rsidP="00DA00AA">
      <w:pPr>
        <w:pStyle w:val="Ingenafstand"/>
        <w:jc w:val="both"/>
        <w:rPr>
          <w:rFonts w:ascii="Cambria" w:hAnsi="Cambria"/>
          <w:sz w:val="22"/>
          <w:szCs w:val="22"/>
          <w:lang w:val="da-DK" w:eastAsia="ja-JP"/>
        </w:rPr>
      </w:pPr>
    </w:p>
    <w:p w14:paraId="3BD74EDB" w14:textId="77777777" w:rsidR="000176FE" w:rsidRDefault="000176FE" w:rsidP="00DA00AA">
      <w:pPr>
        <w:pStyle w:val="Ingenafstand"/>
        <w:jc w:val="both"/>
        <w:rPr>
          <w:rFonts w:ascii="Cambria" w:hAnsi="Cambria"/>
          <w:sz w:val="22"/>
          <w:szCs w:val="22"/>
          <w:lang w:val="da-DK" w:eastAsia="ja-JP"/>
        </w:rPr>
      </w:pPr>
    </w:p>
    <w:p w14:paraId="4CC57677" w14:textId="77777777" w:rsidR="001B0BD9" w:rsidRDefault="001B0BD9" w:rsidP="00DA00AA">
      <w:pPr>
        <w:pStyle w:val="Ingenafstand"/>
        <w:jc w:val="both"/>
        <w:rPr>
          <w:rFonts w:ascii="Cambria" w:hAnsi="Cambria"/>
          <w:sz w:val="22"/>
          <w:szCs w:val="22"/>
          <w:lang w:val="da-DK" w:eastAsia="ja-JP"/>
        </w:rPr>
      </w:pPr>
    </w:p>
    <w:p w14:paraId="5A20C014" w14:textId="4F0774E8" w:rsidR="003422FE" w:rsidRDefault="00302F97" w:rsidP="00DA00AA">
      <w:pPr>
        <w:pStyle w:val="Ingenafstand"/>
        <w:jc w:val="both"/>
        <w:rPr>
          <w:rFonts w:ascii="Cambria" w:hAnsi="Cambria"/>
          <w:sz w:val="22"/>
          <w:szCs w:val="22"/>
          <w:lang w:val="da-DK" w:eastAsia="ja-JP"/>
        </w:rPr>
      </w:pPr>
      <w:r>
        <w:rPr>
          <w:rFonts w:ascii="Cambria" w:hAnsi="Cambria"/>
          <w:sz w:val="22"/>
          <w:szCs w:val="22"/>
          <w:lang w:val="da-DK" w:eastAsia="ja-JP"/>
        </w:rPr>
        <w:lastRenderedPageBreak/>
        <w:t>Vedtægten er senest godkendt af Børne- og Undervisningsministeriet</w:t>
      </w:r>
      <w:r w:rsidR="00B82185">
        <w:rPr>
          <w:rFonts w:ascii="Cambria" w:hAnsi="Cambria"/>
          <w:sz w:val="22"/>
          <w:szCs w:val="22"/>
          <w:lang w:val="da-DK" w:eastAsia="ja-JP"/>
        </w:rPr>
        <w:t xml:space="preserve">, </w:t>
      </w:r>
      <w:r>
        <w:rPr>
          <w:rFonts w:ascii="Cambria" w:hAnsi="Cambria"/>
          <w:sz w:val="22"/>
          <w:szCs w:val="22"/>
          <w:lang w:val="da-DK" w:eastAsia="ja-JP"/>
        </w:rPr>
        <w:t>den     /     20</w:t>
      </w:r>
    </w:p>
    <w:p w14:paraId="5203A697" w14:textId="77777777" w:rsidR="000176FE" w:rsidRDefault="000176FE" w:rsidP="00DA00AA">
      <w:pPr>
        <w:pStyle w:val="Ingenafstand"/>
        <w:jc w:val="both"/>
        <w:rPr>
          <w:rFonts w:ascii="Cambria" w:hAnsi="Cambria"/>
          <w:sz w:val="22"/>
          <w:szCs w:val="22"/>
          <w:lang w:val="da-DK" w:eastAsia="ja-JP"/>
        </w:rPr>
      </w:pPr>
    </w:p>
    <w:p w14:paraId="2C02414B" w14:textId="77777777" w:rsidR="000176FE" w:rsidRDefault="000176FE" w:rsidP="00DA00AA">
      <w:pPr>
        <w:pStyle w:val="Ingenafstand"/>
        <w:jc w:val="both"/>
        <w:rPr>
          <w:rFonts w:ascii="Cambria" w:hAnsi="Cambria"/>
          <w:sz w:val="22"/>
          <w:szCs w:val="22"/>
          <w:lang w:val="da-DK" w:eastAsia="ja-JP"/>
        </w:rPr>
      </w:pPr>
    </w:p>
    <w:p w14:paraId="1565BCEB" w14:textId="711ACB9D" w:rsidR="001B0BD9"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Således vedtaget på skolens generalforsamling (eller eventuelt på bestyrelsesmøde, jf</w:t>
      </w:r>
      <w:r>
        <w:rPr>
          <w:rFonts w:ascii="Cambria" w:hAnsi="Cambria"/>
          <w:sz w:val="22"/>
          <w:szCs w:val="22"/>
          <w:lang w:val="da-DK" w:eastAsia="ja-JP"/>
        </w:rPr>
        <w:t>.</w:t>
      </w:r>
      <w:r w:rsidRPr="00877781">
        <w:rPr>
          <w:rFonts w:ascii="Cambria" w:hAnsi="Cambria"/>
          <w:sz w:val="22"/>
          <w:szCs w:val="22"/>
          <w:lang w:val="da-DK" w:eastAsia="ja-JP"/>
        </w:rPr>
        <w:t xml:space="preserve"> § 19) </w:t>
      </w:r>
    </w:p>
    <w:p w14:paraId="43D02215" w14:textId="7A7950C5" w:rsidR="001B0BD9" w:rsidRPr="00877781"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den          /          20</w:t>
      </w:r>
    </w:p>
    <w:p w14:paraId="22B863CF" w14:textId="77777777" w:rsidR="001B0BD9" w:rsidRDefault="001B0BD9" w:rsidP="00DA00AA">
      <w:pPr>
        <w:pStyle w:val="Ingenafstand"/>
        <w:jc w:val="both"/>
        <w:rPr>
          <w:rFonts w:ascii="Cambria" w:hAnsi="Cambria"/>
          <w:sz w:val="22"/>
          <w:szCs w:val="22"/>
          <w:lang w:val="da-DK" w:eastAsia="ja-JP"/>
        </w:rPr>
      </w:pPr>
    </w:p>
    <w:p w14:paraId="043445CA" w14:textId="038F0A6F" w:rsidR="00340232" w:rsidRPr="00877781" w:rsidRDefault="00340232" w:rsidP="00DA00AA">
      <w:pPr>
        <w:pStyle w:val="Ingenafstand"/>
        <w:jc w:val="both"/>
        <w:rPr>
          <w:rFonts w:ascii="Cambria" w:hAnsi="Cambria"/>
          <w:sz w:val="22"/>
          <w:szCs w:val="22"/>
          <w:lang w:val="da-DK" w:eastAsia="ja-JP"/>
        </w:rPr>
      </w:pPr>
      <w:r>
        <w:rPr>
          <w:rFonts w:ascii="Cambria" w:hAnsi="Cambria"/>
          <w:sz w:val="22"/>
          <w:szCs w:val="22"/>
          <w:lang w:val="da-DK" w:eastAsia="ja-JP"/>
        </w:rPr>
        <w:t xml:space="preserve">Dato for offentliggørelse på </w:t>
      </w:r>
      <w:r w:rsidR="002C17A4">
        <w:rPr>
          <w:rFonts w:ascii="Cambria" w:hAnsi="Cambria"/>
          <w:sz w:val="22"/>
          <w:szCs w:val="22"/>
          <w:lang w:val="da-DK" w:eastAsia="ja-JP"/>
        </w:rPr>
        <w:t xml:space="preserve">skolens </w:t>
      </w:r>
      <w:r>
        <w:rPr>
          <w:rFonts w:ascii="Cambria" w:hAnsi="Cambria"/>
          <w:sz w:val="22"/>
          <w:szCs w:val="22"/>
          <w:lang w:val="da-DK" w:eastAsia="ja-JP"/>
        </w:rPr>
        <w:t>hjemmeside</w:t>
      </w:r>
      <w:r w:rsidR="00B82185">
        <w:rPr>
          <w:rFonts w:ascii="Cambria" w:hAnsi="Cambria"/>
          <w:sz w:val="22"/>
          <w:szCs w:val="22"/>
          <w:lang w:val="da-DK" w:eastAsia="ja-JP"/>
        </w:rPr>
        <w:t xml:space="preserve">: </w:t>
      </w:r>
    </w:p>
    <w:p w14:paraId="16D9D06C" w14:textId="77777777" w:rsidR="001B0BD9" w:rsidRDefault="001B0BD9" w:rsidP="00DA00AA">
      <w:pPr>
        <w:pStyle w:val="Ingenafstand"/>
        <w:jc w:val="both"/>
        <w:rPr>
          <w:rFonts w:ascii="Cambria" w:hAnsi="Cambria"/>
          <w:sz w:val="22"/>
          <w:szCs w:val="22"/>
          <w:lang w:val="da-DK" w:eastAsia="ja-JP"/>
        </w:rPr>
      </w:pPr>
    </w:p>
    <w:p w14:paraId="292777D2" w14:textId="77777777" w:rsidR="00340232" w:rsidRDefault="00340232" w:rsidP="00DA00AA">
      <w:pPr>
        <w:pStyle w:val="Ingenafstand"/>
        <w:jc w:val="both"/>
        <w:rPr>
          <w:rFonts w:ascii="Cambria" w:hAnsi="Cambria"/>
          <w:sz w:val="22"/>
          <w:szCs w:val="22"/>
          <w:lang w:val="da-DK" w:eastAsia="ja-JP"/>
        </w:rPr>
      </w:pPr>
    </w:p>
    <w:p w14:paraId="1581F0A7" w14:textId="0AB05AEF" w:rsidR="00571064" w:rsidRDefault="001B0BD9" w:rsidP="00DA00AA">
      <w:pPr>
        <w:pStyle w:val="Ingenafstand"/>
        <w:jc w:val="both"/>
        <w:rPr>
          <w:rFonts w:ascii="Cambria" w:hAnsi="Cambria"/>
          <w:sz w:val="22"/>
          <w:szCs w:val="22"/>
          <w:lang w:val="da-DK" w:eastAsia="ja-JP"/>
        </w:rPr>
      </w:pPr>
      <w:r w:rsidRPr="00877781">
        <w:rPr>
          <w:rFonts w:ascii="Cambria" w:hAnsi="Cambria"/>
          <w:sz w:val="22"/>
          <w:szCs w:val="22"/>
          <w:lang w:val="da-DK" w:eastAsia="ja-JP"/>
        </w:rPr>
        <w:t>Underskrevet af samtlige bestyrelsesmedlemmer</w:t>
      </w:r>
      <w:r>
        <w:rPr>
          <w:rFonts w:ascii="Cambria" w:hAnsi="Cambria"/>
          <w:sz w:val="22"/>
          <w:szCs w:val="22"/>
          <w:lang w:val="da-DK" w:eastAsia="ja-JP"/>
        </w:rPr>
        <w:t>. B</w:t>
      </w:r>
      <w:r w:rsidRPr="00877781">
        <w:rPr>
          <w:rFonts w:ascii="Cambria" w:hAnsi="Cambria"/>
          <w:sz w:val="22"/>
          <w:szCs w:val="22"/>
          <w:lang w:val="da-DK" w:eastAsia="ja-JP"/>
        </w:rPr>
        <w:t>estyrelsesmedlemmernes navne og adresser angives</w:t>
      </w:r>
      <w:r w:rsidR="00C43BCC">
        <w:rPr>
          <w:rFonts w:ascii="Cambria" w:hAnsi="Cambria"/>
          <w:sz w:val="22"/>
          <w:szCs w:val="22"/>
          <w:lang w:val="da-DK" w:eastAsia="ja-JP"/>
        </w:rPr>
        <w:t xml:space="preserve"> med </w:t>
      </w:r>
      <w:r w:rsidR="00535112">
        <w:rPr>
          <w:rFonts w:ascii="Cambria" w:hAnsi="Cambria"/>
          <w:sz w:val="22"/>
          <w:szCs w:val="22"/>
          <w:lang w:val="da-DK" w:eastAsia="ja-JP"/>
        </w:rPr>
        <w:t>læsbar skrift</w:t>
      </w:r>
      <w:r w:rsidRPr="00877781">
        <w:rPr>
          <w:rFonts w:ascii="Cambria" w:hAnsi="Cambria"/>
          <w:sz w:val="22"/>
          <w:szCs w:val="22"/>
          <w:lang w:val="da-DK" w:eastAsia="ja-JP"/>
        </w:rPr>
        <w:t xml:space="preserve"> og med oplysning om, hvem der er formand</w:t>
      </w:r>
      <w:r>
        <w:rPr>
          <w:rFonts w:ascii="Cambria" w:hAnsi="Cambria"/>
          <w:sz w:val="22"/>
          <w:szCs w:val="22"/>
          <w:lang w:val="da-DK" w:eastAsia="ja-JP"/>
        </w:rPr>
        <w:t xml:space="preserve"> og eventuelt næstformand</w:t>
      </w:r>
      <w:r w:rsidRPr="00877781">
        <w:rPr>
          <w:rFonts w:ascii="Cambria" w:hAnsi="Cambria"/>
          <w:sz w:val="22"/>
          <w:szCs w:val="22"/>
          <w:lang w:val="da-DK" w:eastAsia="ja-JP"/>
        </w:rPr>
        <w:t>.</w:t>
      </w:r>
    </w:p>
    <w:p w14:paraId="4906E9FB" w14:textId="77777777" w:rsidR="00340232" w:rsidRDefault="00340232" w:rsidP="00DA00AA">
      <w:pPr>
        <w:pStyle w:val="Ingenafstand"/>
        <w:jc w:val="both"/>
        <w:rPr>
          <w:rFonts w:ascii="Cambria" w:hAnsi="Cambria"/>
          <w:sz w:val="22"/>
          <w:szCs w:val="22"/>
          <w:lang w:val="da-DK" w:eastAsia="ja-JP"/>
        </w:rPr>
      </w:pPr>
    </w:p>
    <w:p w14:paraId="41CC805C" w14:textId="219001FE" w:rsidR="00340232" w:rsidRPr="00DA00AA" w:rsidRDefault="00340232" w:rsidP="00DA00AA">
      <w:pPr>
        <w:pStyle w:val="Ingenafstand"/>
        <w:jc w:val="both"/>
        <w:rPr>
          <w:rFonts w:ascii="Cambria" w:hAnsi="Cambria"/>
          <w:sz w:val="22"/>
          <w:szCs w:val="22"/>
          <w:lang w:val="da-DK" w:eastAsia="ja-JP"/>
        </w:rPr>
      </w:pPr>
    </w:p>
    <w:sectPr w:rsidR="00340232" w:rsidRPr="00DA00AA" w:rsidSect="00D618E1">
      <w:headerReference w:type="even" r:id="rId14"/>
      <w:headerReference w:type="default" r:id="rId15"/>
      <w:footerReference w:type="even" r:id="rId16"/>
      <w:footerReference w:type="default" r:id="rId17"/>
      <w:headerReference w:type="first" r:id="rId18"/>
      <w:footerReference w:type="first" r:id="rId19"/>
      <w:pgSz w:w="11880" w:h="16820"/>
      <w:pgMar w:top="1560" w:right="1418" w:bottom="851"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22482" w14:textId="77777777" w:rsidR="00877F85" w:rsidRDefault="00877F85">
      <w:r>
        <w:separator/>
      </w:r>
    </w:p>
  </w:endnote>
  <w:endnote w:type="continuationSeparator" w:id="0">
    <w:p w14:paraId="7D4328CC" w14:textId="77777777" w:rsidR="00877F85" w:rsidRDefault="00877F85">
      <w:r>
        <w:continuationSeparator/>
      </w:r>
    </w:p>
  </w:endnote>
  <w:endnote w:type="continuationNotice" w:id="1">
    <w:p w14:paraId="34D043C8" w14:textId="77777777" w:rsidR="00877F85" w:rsidRDefault="00877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862891817"/>
      <w:docPartObj>
        <w:docPartGallery w:val="Page Numbers (Bottom of Page)"/>
        <w:docPartUnique/>
      </w:docPartObj>
    </w:sdtPr>
    <w:sdtContent>
      <w:p w14:paraId="279BB0C0" w14:textId="77777777" w:rsidR="00B133B4" w:rsidRDefault="001B0BD9" w:rsidP="00487EE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14:paraId="1AD87C43" w14:textId="77777777" w:rsidR="00B133B4" w:rsidRDefault="00B133B4" w:rsidP="00487EE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159464309"/>
      <w:docPartObj>
        <w:docPartGallery w:val="Page Numbers (Bottom of Page)"/>
        <w:docPartUnique/>
      </w:docPartObj>
    </w:sdtPr>
    <w:sdtContent>
      <w:p w14:paraId="3D920DA4" w14:textId="4A26DE83" w:rsidR="00B133B4" w:rsidRDefault="001B0BD9" w:rsidP="00487EEC">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6C7F65">
          <w:rPr>
            <w:rStyle w:val="Sidetal"/>
            <w:noProof/>
          </w:rPr>
          <w:t>3</w:t>
        </w:r>
        <w:r>
          <w:rPr>
            <w:rStyle w:val="Sidetal"/>
          </w:rPr>
          <w:fldChar w:fldCharType="end"/>
        </w:r>
      </w:p>
    </w:sdtContent>
  </w:sdt>
  <w:p w14:paraId="27222D50" w14:textId="77777777" w:rsidR="00B133B4" w:rsidRDefault="00B133B4" w:rsidP="00487EEC">
    <w:pPr>
      <w:pStyle w:val="HTML-citat1"/>
      <w:spacing w:line="360" w:lineRule="atLeast"/>
      <w:ind w:right="360"/>
      <w:rPr>
        <w:rFonts w:ascii="Helvetica" w:hAnsi="Helvetica"/>
        <w:i w:val="0"/>
        <w:lang w:eastAsia="ja-JP"/>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2574" w14:textId="77777777" w:rsidR="00B133B4" w:rsidRDefault="00B133B4">
    <w:pPr>
      <w:pStyle w:val="HTML-citat1"/>
      <w:spacing w:line="360" w:lineRule="atLeast"/>
      <w:rPr>
        <w:rFonts w:ascii="Helvetica" w:hAnsi="Helvetica"/>
        <w:i w:val="0"/>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4776" w14:textId="77777777" w:rsidR="00877F85" w:rsidRDefault="00877F85">
      <w:r>
        <w:separator/>
      </w:r>
    </w:p>
  </w:footnote>
  <w:footnote w:type="continuationSeparator" w:id="0">
    <w:p w14:paraId="2A6D6D7E" w14:textId="77777777" w:rsidR="00877F85" w:rsidRDefault="00877F85">
      <w:r>
        <w:continuationSeparator/>
      </w:r>
    </w:p>
  </w:footnote>
  <w:footnote w:type="continuationNotice" w:id="1">
    <w:p w14:paraId="13EE4975" w14:textId="77777777" w:rsidR="00877F85" w:rsidRDefault="00877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E986" w14:textId="509BF6C3" w:rsidR="00B133B4" w:rsidRDefault="001B0BD9" w:rsidP="00487EEC">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06F08">
      <w:rPr>
        <w:rStyle w:val="Sidetal"/>
        <w:noProof/>
      </w:rPr>
      <w:t>1</w:t>
    </w:r>
    <w:r>
      <w:rPr>
        <w:rStyle w:val="Sidetal"/>
      </w:rPr>
      <w:fldChar w:fldCharType="end"/>
    </w:r>
  </w:p>
  <w:p w14:paraId="30E48A4E" w14:textId="77777777" w:rsidR="00B133B4" w:rsidRDefault="00B133B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7F1B" w14:textId="77777777" w:rsidR="00681CD0" w:rsidRDefault="00681CD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C3D4" w14:textId="77777777" w:rsidR="00B133B4" w:rsidRDefault="00B133B4">
    <w:pPr>
      <w:pStyle w:val="HTML-akronym1"/>
      <w:spacing w:line="360" w:lineRule="atLeast"/>
      <w:ind w:firstLine="20"/>
      <w:rPr>
        <w:rFonts w:ascii="Helvetica" w:hAnsi="Helvetica"/>
        <w:b w:val="0"/>
        <w:sz w:val="24"/>
        <w:lang w:eastAsia="ja-JP"/>
      </w:rPr>
    </w:pPr>
  </w:p>
  <w:p w14:paraId="25796659" w14:textId="77777777" w:rsidR="00B133B4" w:rsidRDefault="00B133B4">
    <w:pPr>
      <w:pStyle w:val="HTML-akronym1"/>
      <w:spacing w:line="360" w:lineRule="atLeast"/>
      <w:ind w:firstLine="20"/>
      <w:rPr>
        <w:rFonts w:ascii="Helvetica" w:hAnsi="Helvetica"/>
        <w:b w:val="0"/>
        <w:sz w:val="24"/>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6407B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F319D3"/>
    <w:multiLevelType w:val="hybridMultilevel"/>
    <w:tmpl w:val="E272B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5D4AC9"/>
    <w:multiLevelType w:val="hybridMultilevel"/>
    <w:tmpl w:val="9AF084B0"/>
    <w:lvl w:ilvl="0" w:tplc="04060001">
      <w:start w:val="1"/>
      <w:numFmt w:val="bullet"/>
      <w:lvlText w:val=""/>
      <w:lvlJc w:val="left"/>
      <w:pPr>
        <w:ind w:left="439" w:hanging="360"/>
      </w:pPr>
      <w:rPr>
        <w:rFonts w:ascii="Symbol" w:hAnsi="Symbol" w:hint="default"/>
      </w:rPr>
    </w:lvl>
    <w:lvl w:ilvl="1" w:tplc="04060003" w:tentative="1">
      <w:start w:val="1"/>
      <w:numFmt w:val="bullet"/>
      <w:lvlText w:val="o"/>
      <w:lvlJc w:val="left"/>
      <w:pPr>
        <w:ind w:left="1159" w:hanging="360"/>
      </w:pPr>
      <w:rPr>
        <w:rFonts w:ascii="Courier New" w:hAnsi="Courier New" w:cs="Courier New" w:hint="default"/>
      </w:rPr>
    </w:lvl>
    <w:lvl w:ilvl="2" w:tplc="04060005" w:tentative="1">
      <w:start w:val="1"/>
      <w:numFmt w:val="bullet"/>
      <w:lvlText w:val=""/>
      <w:lvlJc w:val="left"/>
      <w:pPr>
        <w:ind w:left="1879" w:hanging="360"/>
      </w:pPr>
      <w:rPr>
        <w:rFonts w:ascii="Wingdings" w:hAnsi="Wingdings" w:hint="default"/>
      </w:rPr>
    </w:lvl>
    <w:lvl w:ilvl="3" w:tplc="04060001" w:tentative="1">
      <w:start w:val="1"/>
      <w:numFmt w:val="bullet"/>
      <w:lvlText w:val=""/>
      <w:lvlJc w:val="left"/>
      <w:pPr>
        <w:ind w:left="2599" w:hanging="360"/>
      </w:pPr>
      <w:rPr>
        <w:rFonts w:ascii="Symbol" w:hAnsi="Symbol" w:hint="default"/>
      </w:rPr>
    </w:lvl>
    <w:lvl w:ilvl="4" w:tplc="04060003" w:tentative="1">
      <w:start w:val="1"/>
      <w:numFmt w:val="bullet"/>
      <w:lvlText w:val="o"/>
      <w:lvlJc w:val="left"/>
      <w:pPr>
        <w:ind w:left="3319" w:hanging="360"/>
      </w:pPr>
      <w:rPr>
        <w:rFonts w:ascii="Courier New" w:hAnsi="Courier New" w:cs="Courier New" w:hint="default"/>
      </w:rPr>
    </w:lvl>
    <w:lvl w:ilvl="5" w:tplc="04060005" w:tentative="1">
      <w:start w:val="1"/>
      <w:numFmt w:val="bullet"/>
      <w:lvlText w:val=""/>
      <w:lvlJc w:val="left"/>
      <w:pPr>
        <w:ind w:left="4039" w:hanging="360"/>
      </w:pPr>
      <w:rPr>
        <w:rFonts w:ascii="Wingdings" w:hAnsi="Wingdings" w:hint="default"/>
      </w:rPr>
    </w:lvl>
    <w:lvl w:ilvl="6" w:tplc="04060001" w:tentative="1">
      <w:start w:val="1"/>
      <w:numFmt w:val="bullet"/>
      <w:lvlText w:val=""/>
      <w:lvlJc w:val="left"/>
      <w:pPr>
        <w:ind w:left="4759" w:hanging="360"/>
      </w:pPr>
      <w:rPr>
        <w:rFonts w:ascii="Symbol" w:hAnsi="Symbol" w:hint="default"/>
      </w:rPr>
    </w:lvl>
    <w:lvl w:ilvl="7" w:tplc="04060003" w:tentative="1">
      <w:start w:val="1"/>
      <w:numFmt w:val="bullet"/>
      <w:lvlText w:val="o"/>
      <w:lvlJc w:val="left"/>
      <w:pPr>
        <w:ind w:left="5479" w:hanging="360"/>
      </w:pPr>
      <w:rPr>
        <w:rFonts w:ascii="Courier New" w:hAnsi="Courier New" w:cs="Courier New" w:hint="default"/>
      </w:rPr>
    </w:lvl>
    <w:lvl w:ilvl="8" w:tplc="04060005" w:tentative="1">
      <w:start w:val="1"/>
      <w:numFmt w:val="bullet"/>
      <w:lvlText w:val=""/>
      <w:lvlJc w:val="left"/>
      <w:pPr>
        <w:ind w:left="6199" w:hanging="360"/>
      </w:pPr>
      <w:rPr>
        <w:rFonts w:ascii="Wingdings" w:hAnsi="Wingdings" w:hint="default"/>
      </w:rPr>
    </w:lvl>
  </w:abstractNum>
  <w:abstractNum w:abstractNumId="3" w15:restartNumberingAfterBreak="0">
    <w:nsid w:val="3E686CC2"/>
    <w:multiLevelType w:val="hybridMultilevel"/>
    <w:tmpl w:val="A41066B8"/>
    <w:lvl w:ilvl="0" w:tplc="7C94E05C">
      <w:numFmt w:val="bullet"/>
      <w:lvlText w:val="-"/>
      <w:lvlJc w:val="left"/>
      <w:pPr>
        <w:ind w:left="439" w:hanging="360"/>
      </w:pPr>
      <w:rPr>
        <w:rFonts w:ascii="Helvetica" w:eastAsia="Times New Roman" w:hAnsi="Helvetica" w:cs="Helvetica" w:hint="default"/>
      </w:rPr>
    </w:lvl>
    <w:lvl w:ilvl="1" w:tplc="04060003" w:tentative="1">
      <w:start w:val="1"/>
      <w:numFmt w:val="bullet"/>
      <w:lvlText w:val="o"/>
      <w:lvlJc w:val="left"/>
      <w:pPr>
        <w:ind w:left="1159" w:hanging="360"/>
      </w:pPr>
      <w:rPr>
        <w:rFonts w:ascii="Courier New" w:hAnsi="Courier New" w:cs="Courier New" w:hint="default"/>
      </w:rPr>
    </w:lvl>
    <w:lvl w:ilvl="2" w:tplc="04060005" w:tentative="1">
      <w:start w:val="1"/>
      <w:numFmt w:val="bullet"/>
      <w:lvlText w:val=""/>
      <w:lvlJc w:val="left"/>
      <w:pPr>
        <w:ind w:left="1879" w:hanging="360"/>
      </w:pPr>
      <w:rPr>
        <w:rFonts w:ascii="Wingdings" w:hAnsi="Wingdings" w:hint="default"/>
      </w:rPr>
    </w:lvl>
    <w:lvl w:ilvl="3" w:tplc="04060001" w:tentative="1">
      <w:start w:val="1"/>
      <w:numFmt w:val="bullet"/>
      <w:lvlText w:val=""/>
      <w:lvlJc w:val="left"/>
      <w:pPr>
        <w:ind w:left="2599" w:hanging="360"/>
      </w:pPr>
      <w:rPr>
        <w:rFonts w:ascii="Symbol" w:hAnsi="Symbol" w:hint="default"/>
      </w:rPr>
    </w:lvl>
    <w:lvl w:ilvl="4" w:tplc="04060003" w:tentative="1">
      <w:start w:val="1"/>
      <w:numFmt w:val="bullet"/>
      <w:lvlText w:val="o"/>
      <w:lvlJc w:val="left"/>
      <w:pPr>
        <w:ind w:left="3319" w:hanging="360"/>
      </w:pPr>
      <w:rPr>
        <w:rFonts w:ascii="Courier New" w:hAnsi="Courier New" w:cs="Courier New" w:hint="default"/>
      </w:rPr>
    </w:lvl>
    <w:lvl w:ilvl="5" w:tplc="04060005" w:tentative="1">
      <w:start w:val="1"/>
      <w:numFmt w:val="bullet"/>
      <w:lvlText w:val=""/>
      <w:lvlJc w:val="left"/>
      <w:pPr>
        <w:ind w:left="4039" w:hanging="360"/>
      </w:pPr>
      <w:rPr>
        <w:rFonts w:ascii="Wingdings" w:hAnsi="Wingdings" w:hint="default"/>
      </w:rPr>
    </w:lvl>
    <w:lvl w:ilvl="6" w:tplc="04060001" w:tentative="1">
      <w:start w:val="1"/>
      <w:numFmt w:val="bullet"/>
      <w:lvlText w:val=""/>
      <w:lvlJc w:val="left"/>
      <w:pPr>
        <w:ind w:left="4759" w:hanging="360"/>
      </w:pPr>
      <w:rPr>
        <w:rFonts w:ascii="Symbol" w:hAnsi="Symbol" w:hint="default"/>
      </w:rPr>
    </w:lvl>
    <w:lvl w:ilvl="7" w:tplc="04060003" w:tentative="1">
      <w:start w:val="1"/>
      <w:numFmt w:val="bullet"/>
      <w:lvlText w:val="o"/>
      <w:lvlJc w:val="left"/>
      <w:pPr>
        <w:ind w:left="5479" w:hanging="360"/>
      </w:pPr>
      <w:rPr>
        <w:rFonts w:ascii="Courier New" w:hAnsi="Courier New" w:cs="Courier New" w:hint="default"/>
      </w:rPr>
    </w:lvl>
    <w:lvl w:ilvl="8" w:tplc="04060005" w:tentative="1">
      <w:start w:val="1"/>
      <w:numFmt w:val="bullet"/>
      <w:lvlText w:val=""/>
      <w:lvlJc w:val="left"/>
      <w:pPr>
        <w:ind w:left="6199" w:hanging="360"/>
      </w:pPr>
      <w:rPr>
        <w:rFonts w:ascii="Wingdings" w:hAnsi="Wingdings" w:hint="default"/>
      </w:rPr>
    </w:lvl>
  </w:abstractNum>
  <w:abstractNum w:abstractNumId="4" w15:restartNumberingAfterBreak="0">
    <w:nsid w:val="5E4F433B"/>
    <w:multiLevelType w:val="hybridMultilevel"/>
    <w:tmpl w:val="8FFE69BC"/>
    <w:lvl w:ilvl="0" w:tplc="7E227D26">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A319D8"/>
    <w:multiLevelType w:val="hybridMultilevel"/>
    <w:tmpl w:val="F04C25EC"/>
    <w:lvl w:ilvl="0" w:tplc="BCE89A40">
      <w:start w:val="1"/>
      <w:numFmt w:val="decimal"/>
      <w:lvlText w:val="%1."/>
      <w:lvlJc w:val="left"/>
      <w:pPr>
        <w:ind w:left="1080" w:hanging="5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15:restartNumberingAfterBreak="0">
    <w:nsid w:val="6D523D94"/>
    <w:multiLevelType w:val="hybridMultilevel"/>
    <w:tmpl w:val="30C41D4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8DB4DE5"/>
    <w:multiLevelType w:val="hybridMultilevel"/>
    <w:tmpl w:val="304AF0C0"/>
    <w:lvl w:ilvl="0" w:tplc="04060017">
      <w:start w:val="1"/>
      <w:numFmt w:val="lowerLetter"/>
      <w:lvlText w:val="%1)"/>
      <w:lvlJc w:val="left"/>
      <w:pPr>
        <w:ind w:left="439" w:hanging="360"/>
      </w:pPr>
      <w:rPr>
        <w:rFonts w:hint="default"/>
      </w:rPr>
    </w:lvl>
    <w:lvl w:ilvl="1" w:tplc="04060003" w:tentative="1">
      <w:start w:val="1"/>
      <w:numFmt w:val="bullet"/>
      <w:lvlText w:val="o"/>
      <w:lvlJc w:val="left"/>
      <w:pPr>
        <w:ind w:left="1159" w:hanging="360"/>
      </w:pPr>
      <w:rPr>
        <w:rFonts w:ascii="Courier New" w:hAnsi="Courier New" w:cs="Courier New" w:hint="default"/>
      </w:rPr>
    </w:lvl>
    <w:lvl w:ilvl="2" w:tplc="04060005" w:tentative="1">
      <w:start w:val="1"/>
      <w:numFmt w:val="bullet"/>
      <w:lvlText w:val=""/>
      <w:lvlJc w:val="left"/>
      <w:pPr>
        <w:ind w:left="1879" w:hanging="360"/>
      </w:pPr>
      <w:rPr>
        <w:rFonts w:ascii="Wingdings" w:hAnsi="Wingdings" w:hint="default"/>
      </w:rPr>
    </w:lvl>
    <w:lvl w:ilvl="3" w:tplc="04060001" w:tentative="1">
      <w:start w:val="1"/>
      <w:numFmt w:val="bullet"/>
      <w:lvlText w:val=""/>
      <w:lvlJc w:val="left"/>
      <w:pPr>
        <w:ind w:left="2599" w:hanging="360"/>
      </w:pPr>
      <w:rPr>
        <w:rFonts w:ascii="Symbol" w:hAnsi="Symbol" w:hint="default"/>
      </w:rPr>
    </w:lvl>
    <w:lvl w:ilvl="4" w:tplc="04060003" w:tentative="1">
      <w:start w:val="1"/>
      <w:numFmt w:val="bullet"/>
      <w:lvlText w:val="o"/>
      <w:lvlJc w:val="left"/>
      <w:pPr>
        <w:ind w:left="3319" w:hanging="360"/>
      </w:pPr>
      <w:rPr>
        <w:rFonts w:ascii="Courier New" w:hAnsi="Courier New" w:cs="Courier New" w:hint="default"/>
      </w:rPr>
    </w:lvl>
    <w:lvl w:ilvl="5" w:tplc="04060005" w:tentative="1">
      <w:start w:val="1"/>
      <w:numFmt w:val="bullet"/>
      <w:lvlText w:val=""/>
      <w:lvlJc w:val="left"/>
      <w:pPr>
        <w:ind w:left="4039" w:hanging="360"/>
      </w:pPr>
      <w:rPr>
        <w:rFonts w:ascii="Wingdings" w:hAnsi="Wingdings" w:hint="default"/>
      </w:rPr>
    </w:lvl>
    <w:lvl w:ilvl="6" w:tplc="04060001" w:tentative="1">
      <w:start w:val="1"/>
      <w:numFmt w:val="bullet"/>
      <w:lvlText w:val=""/>
      <w:lvlJc w:val="left"/>
      <w:pPr>
        <w:ind w:left="4759" w:hanging="360"/>
      </w:pPr>
      <w:rPr>
        <w:rFonts w:ascii="Symbol" w:hAnsi="Symbol" w:hint="default"/>
      </w:rPr>
    </w:lvl>
    <w:lvl w:ilvl="7" w:tplc="04060003" w:tentative="1">
      <w:start w:val="1"/>
      <w:numFmt w:val="bullet"/>
      <w:lvlText w:val="o"/>
      <w:lvlJc w:val="left"/>
      <w:pPr>
        <w:ind w:left="5479" w:hanging="360"/>
      </w:pPr>
      <w:rPr>
        <w:rFonts w:ascii="Courier New" w:hAnsi="Courier New" w:cs="Courier New" w:hint="default"/>
      </w:rPr>
    </w:lvl>
    <w:lvl w:ilvl="8" w:tplc="04060005" w:tentative="1">
      <w:start w:val="1"/>
      <w:numFmt w:val="bullet"/>
      <w:lvlText w:val=""/>
      <w:lvlJc w:val="left"/>
      <w:pPr>
        <w:ind w:left="6199" w:hanging="360"/>
      </w:pPr>
      <w:rPr>
        <w:rFonts w:ascii="Wingdings" w:hAnsi="Wingdings" w:hint="default"/>
      </w:rPr>
    </w:lvl>
  </w:abstractNum>
  <w:abstractNum w:abstractNumId="8" w15:restartNumberingAfterBreak="0">
    <w:nsid w:val="7DDE0CD6"/>
    <w:multiLevelType w:val="hybridMultilevel"/>
    <w:tmpl w:val="634CC9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28874826">
    <w:abstractNumId w:val="5"/>
  </w:num>
  <w:num w:numId="2" w16cid:durableId="392119180">
    <w:abstractNumId w:val="3"/>
  </w:num>
  <w:num w:numId="3" w16cid:durableId="1113943155">
    <w:abstractNumId w:val="7"/>
  </w:num>
  <w:num w:numId="4" w16cid:durableId="114491816">
    <w:abstractNumId w:val="2"/>
  </w:num>
  <w:num w:numId="5" w16cid:durableId="1150974324">
    <w:abstractNumId w:val="0"/>
  </w:num>
  <w:num w:numId="6" w16cid:durableId="801776204">
    <w:abstractNumId w:val="1"/>
  </w:num>
  <w:num w:numId="7" w16cid:durableId="2028629047">
    <w:abstractNumId w:val="4"/>
  </w:num>
  <w:num w:numId="8" w16cid:durableId="849416729">
    <w:abstractNumId w:val="8"/>
  </w:num>
  <w:num w:numId="9" w16cid:durableId="3092130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D9"/>
    <w:rsid w:val="00005ACE"/>
    <w:rsid w:val="000176FE"/>
    <w:rsid w:val="00034850"/>
    <w:rsid w:val="00064148"/>
    <w:rsid w:val="000712DF"/>
    <w:rsid w:val="00076DCC"/>
    <w:rsid w:val="000B2070"/>
    <w:rsid w:val="000B2C36"/>
    <w:rsid w:val="000C739E"/>
    <w:rsid w:val="000D6D25"/>
    <w:rsid w:val="000E703F"/>
    <w:rsid w:val="000F6A3A"/>
    <w:rsid w:val="00163A5B"/>
    <w:rsid w:val="00164C7E"/>
    <w:rsid w:val="00171BE2"/>
    <w:rsid w:val="00180EF1"/>
    <w:rsid w:val="00180F0E"/>
    <w:rsid w:val="0018553C"/>
    <w:rsid w:val="00196094"/>
    <w:rsid w:val="001B0BD9"/>
    <w:rsid w:val="001F52E6"/>
    <w:rsid w:val="00203FB6"/>
    <w:rsid w:val="00243D4A"/>
    <w:rsid w:val="00261084"/>
    <w:rsid w:val="002903CC"/>
    <w:rsid w:val="00293170"/>
    <w:rsid w:val="002C17A4"/>
    <w:rsid w:val="002D1B14"/>
    <w:rsid w:val="002D3D79"/>
    <w:rsid w:val="002D47E8"/>
    <w:rsid w:val="00302F97"/>
    <w:rsid w:val="0030408E"/>
    <w:rsid w:val="003063BE"/>
    <w:rsid w:val="00323B5C"/>
    <w:rsid w:val="00324C55"/>
    <w:rsid w:val="00340232"/>
    <w:rsid w:val="003422FE"/>
    <w:rsid w:val="0036361F"/>
    <w:rsid w:val="003825F9"/>
    <w:rsid w:val="003E01A2"/>
    <w:rsid w:val="003E496F"/>
    <w:rsid w:val="003F6D75"/>
    <w:rsid w:val="004022D8"/>
    <w:rsid w:val="00455FB6"/>
    <w:rsid w:val="00463AFB"/>
    <w:rsid w:val="00467D33"/>
    <w:rsid w:val="004871DD"/>
    <w:rsid w:val="00487EEC"/>
    <w:rsid w:val="00491223"/>
    <w:rsid w:val="00494D4E"/>
    <w:rsid w:val="004C09C0"/>
    <w:rsid w:val="00523CAC"/>
    <w:rsid w:val="00531C79"/>
    <w:rsid w:val="00533899"/>
    <w:rsid w:val="00535112"/>
    <w:rsid w:val="00546ED3"/>
    <w:rsid w:val="00553A6F"/>
    <w:rsid w:val="00571064"/>
    <w:rsid w:val="00583E18"/>
    <w:rsid w:val="00594925"/>
    <w:rsid w:val="005B4803"/>
    <w:rsid w:val="005C04ED"/>
    <w:rsid w:val="005C34A1"/>
    <w:rsid w:val="005F77D8"/>
    <w:rsid w:val="0060768D"/>
    <w:rsid w:val="00654588"/>
    <w:rsid w:val="006551CD"/>
    <w:rsid w:val="00681CD0"/>
    <w:rsid w:val="00683484"/>
    <w:rsid w:val="006B5DF6"/>
    <w:rsid w:val="006C60D6"/>
    <w:rsid w:val="006C7F65"/>
    <w:rsid w:val="006F3452"/>
    <w:rsid w:val="00705B27"/>
    <w:rsid w:val="0074064F"/>
    <w:rsid w:val="0076363C"/>
    <w:rsid w:val="00763E5A"/>
    <w:rsid w:val="00791C0D"/>
    <w:rsid w:val="007B1B6E"/>
    <w:rsid w:val="007B73E8"/>
    <w:rsid w:val="007F680E"/>
    <w:rsid w:val="00867A20"/>
    <w:rsid w:val="00877F85"/>
    <w:rsid w:val="008A2AE1"/>
    <w:rsid w:val="00901236"/>
    <w:rsid w:val="00945719"/>
    <w:rsid w:val="0097191C"/>
    <w:rsid w:val="00980AC8"/>
    <w:rsid w:val="009B3D7B"/>
    <w:rsid w:val="009D4A5E"/>
    <w:rsid w:val="009E2ACD"/>
    <w:rsid w:val="009E4B22"/>
    <w:rsid w:val="009F29DD"/>
    <w:rsid w:val="009F7523"/>
    <w:rsid w:val="00A04915"/>
    <w:rsid w:val="00A06F08"/>
    <w:rsid w:val="00A320CC"/>
    <w:rsid w:val="00A35A96"/>
    <w:rsid w:val="00B133B4"/>
    <w:rsid w:val="00B2359B"/>
    <w:rsid w:val="00B43633"/>
    <w:rsid w:val="00B65666"/>
    <w:rsid w:val="00B74923"/>
    <w:rsid w:val="00B82185"/>
    <w:rsid w:val="00B93645"/>
    <w:rsid w:val="00C210C1"/>
    <w:rsid w:val="00C21393"/>
    <w:rsid w:val="00C32ABE"/>
    <w:rsid w:val="00C3673D"/>
    <w:rsid w:val="00C371C6"/>
    <w:rsid w:val="00C43BCC"/>
    <w:rsid w:val="00C5694B"/>
    <w:rsid w:val="00C73A28"/>
    <w:rsid w:val="00CC64BD"/>
    <w:rsid w:val="00D14E07"/>
    <w:rsid w:val="00D20265"/>
    <w:rsid w:val="00D316AD"/>
    <w:rsid w:val="00D34526"/>
    <w:rsid w:val="00D618E1"/>
    <w:rsid w:val="00D73074"/>
    <w:rsid w:val="00DA00AA"/>
    <w:rsid w:val="00DB5EAC"/>
    <w:rsid w:val="00DD0167"/>
    <w:rsid w:val="00E1269B"/>
    <w:rsid w:val="00E14BED"/>
    <w:rsid w:val="00E274B4"/>
    <w:rsid w:val="00E4089D"/>
    <w:rsid w:val="00E57822"/>
    <w:rsid w:val="00E803E7"/>
    <w:rsid w:val="00E965EB"/>
    <w:rsid w:val="00EA1747"/>
    <w:rsid w:val="00EA3065"/>
    <w:rsid w:val="00EC12BD"/>
    <w:rsid w:val="00EC36FE"/>
    <w:rsid w:val="00EE642E"/>
    <w:rsid w:val="00EE70AE"/>
    <w:rsid w:val="00EF57BF"/>
    <w:rsid w:val="00F20A4D"/>
    <w:rsid w:val="00F2764B"/>
    <w:rsid w:val="00F32E51"/>
    <w:rsid w:val="00F40E0D"/>
    <w:rsid w:val="00F55EAE"/>
    <w:rsid w:val="00F77AC7"/>
    <w:rsid w:val="00F91F74"/>
    <w:rsid w:val="00FF2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7848D"/>
  <w15:chartTrackingRefBased/>
  <w15:docId w15:val="{90E981B5-43BD-45E3-9734-64C5087A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BD9"/>
    <w:rPr>
      <w:rFonts w:ascii="Times New Roman" w:eastAsia="Times New Roman" w:hAnsi="Times New Roman" w:cs="Times New Roman"/>
      <w:sz w:val="20"/>
      <w:szCs w:val="20"/>
      <w:lang w:val="en-US"/>
    </w:rPr>
  </w:style>
  <w:style w:type="paragraph" w:styleId="Overskrift1">
    <w:name w:val="heading 1"/>
    <w:basedOn w:val="Normal"/>
    <w:next w:val="Normal"/>
    <w:link w:val="Overskrift1Tegn"/>
    <w:uiPriority w:val="9"/>
    <w:qFormat/>
    <w:rsid w:val="001B0BD9"/>
    <w:pPr>
      <w:keepNext/>
      <w:spacing w:before="240" w:after="60"/>
      <w:outlineLvl w:val="0"/>
    </w:pPr>
    <w:rPr>
      <w:rFonts w:ascii="Calibri" w:hAnsi="Calibri"/>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0BD9"/>
    <w:rPr>
      <w:rFonts w:ascii="Calibri" w:eastAsia="Times New Roman" w:hAnsi="Calibri" w:cs="Times New Roman"/>
      <w:b/>
      <w:bCs/>
      <w:kern w:val="32"/>
      <w:sz w:val="32"/>
      <w:szCs w:val="32"/>
      <w:lang w:val="en-US"/>
    </w:rPr>
  </w:style>
  <w:style w:type="character" w:customStyle="1" w:styleId="z-Nederstiformularen1">
    <w:name w:val="z-Nederst i formularen1"/>
    <w:rsid w:val="001B0BD9"/>
    <w:rPr>
      <w:sz w:val="18"/>
    </w:rPr>
  </w:style>
  <w:style w:type="paragraph" w:customStyle="1" w:styleId="HTML-akronym1">
    <w:name w:val="HTML-akronym1"/>
    <w:basedOn w:val="z-verstiformularen"/>
    <w:rsid w:val="001B0BD9"/>
    <w:pPr>
      <w:pBdr>
        <w:bottom w:val="none" w:sz="0" w:space="0" w:color="auto"/>
      </w:pBdr>
    </w:pPr>
    <w:rPr>
      <w:rFonts w:ascii="Times New Roman" w:hAnsi="Times New Roman" w:cs="Times New Roman"/>
      <w:b/>
      <w:vanish w:val="0"/>
      <w:sz w:val="28"/>
      <w:szCs w:val="20"/>
    </w:rPr>
  </w:style>
  <w:style w:type="paragraph" w:styleId="HTML-adresse">
    <w:name w:val="HTML Address"/>
    <w:basedOn w:val="z-verstiformularen"/>
    <w:link w:val="HTML-adresseTegn"/>
    <w:rsid w:val="001B0BD9"/>
    <w:pPr>
      <w:pBdr>
        <w:bottom w:val="none" w:sz="0" w:space="0" w:color="auto"/>
      </w:pBdr>
      <w:jc w:val="left"/>
    </w:pPr>
    <w:rPr>
      <w:rFonts w:ascii="Times New Roman" w:hAnsi="Times New Roman" w:cs="Times New Roman"/>
      <w:vanish w:val="0"/>
      <w:sz w:val="24"/>
      <w:szCs w:val="20"/>
    </w:rPr>
  </w:style>
  <w:style w:type="character" w:customStyle="1" w:styleId="HTML-adresseTegn">
    <w:name w:val="HTML-adresse Tegn"/>
    <w:basedOn w:val="Standardskrifttypeiafsnit"/>
    <w:link w:val="HTML-adresse"/>
    <w:rsid w:val="001B0BD9"/>
    <w:rPr>
      <w:rFonts w:ascii="Times New Roman" w:eastAsia="Times New Roman" w:hAnsi="Times New Roman" w:cs="Times New Roman"/>
      <w:szCs w:val="20"/>
      <w:lang w:val="en-US"/>
    </w:rPr>
  </w:style>
  <w:style w:type="paragraph" w:customStyle="1" w:styleId="HTML-citat1">
    <w:name w:val="HTML-citat1"/>
    <w:basedOn w:val="z-verstiformularen"/>
    <w:rsid w:val="001B0BD9"/>
    <w:pPr>
      <w:pBdr>
        <w:bottom w:val="none" w:sz="0" w:space="0" w:color="auto"/>
      </w:pBdr>
    </w:pPr>
    <w:rPr>
      <w:rFonts w:ascii="Times New Roman" w:hAnsi="Times New Roman" w:cs="Times New Roman"/>
      <w:i/>
      <w:vanish w:val="0"/>
      <w:sz w:val="24"/>
      <w:szCs w:val="20"/>
    </w:rPr>
  </w:style>
  <w:style w:type="paragraph" w:styleId="Sidehoved">
    <w:name w:val="header"/>
    <w:basedOn w:val="Normal"/>
    <w:link w:val="SidehovedTegn"/>
    <w:uiPriority w:val="99"/>
    <w:unhideWhenUsed/>
    <w:rsid w:val="001B0BD9"/>
    <w:pPr>
      <w:tabs>
        <w:tab w:val="center" w:pos="4819"/>
        <w:tab w:val="right" w:pos="9638"/>
      </w:tabs>
    </w:pPr>
  </w:style>
  <w:style w:type="character" w:customStyle="1" w:styleId="SidehovedTegn">
    <w:name w:val="Sidehoved Tegn"/>
    <w:basedOn w:val="Standardskrifttypeiafsnit"/>
    <w:link w:val="Sidehoved"/>
    <w:uiPriority w:val="99"/>
    <w:rsid w:val="001B0BD9"/>
    <w:rPr>
      <w:rFonts w:ascii="Times New Roman" w:eastAsia="Times New Roman" w:hAnsi="Times New Roman" w:cs="Times New Roman"/>
      <w:sz w:val="20"/>
      <w:szCs w:val="20"/>
      <w:lang w:val="en-US"/>
    </w:rPr>
  </w:style>
  <w:style w:type="character" w:styleId="Sidetal">
    <w:name w:val="page number"/>
    <w:basedOn w:val="Standardskrifttypeiafsnit"/>
    <w:uiPriority w:val="99"/>
    <w:semiHidden/>
    <w:unhideWhenUsed/>
    <w:rsid w:val="001B0BD9"/>
  </w:style>
  <w:style w:type="paragraph" w:styleId="Sidefod">
    <w:name w:val="footer"/>
    <w:basedOn w:val="Normal"/>
    <w:link w:val="SidefodTegn"/>
    <w:uiPriority w:val="99"/>
    <w:unhideWhenUsed/>
    <w:rsid w:val="001B0BD9"/>
    <w:pPr>
      <w:tabs>
        <w:tab w:val="center" w:pos="4819"/>
        <w:tab w:val="right" w:pos="9638"/>
      </w:tabs>
    </w:pPr>
  </w:style>
  <w:style w:type="character" w:customStyle="1" w:styleId="SidefodTegn">
    <w:name w:val="Sidefod Tegn"/>
    <w:basedOn w:val="Standardskrifttypeiafsnit"/>
    <w:link w:val="Sidefod"/>
    <w:uiPriority w:val="99"/>
    <w:rsid w:val="001B0BD9"/>
    <w:rPr>
      <w:rFonts w:ascii="Times New Roman" w:eastAsia="Times New Roman" w:hAnsi="Times New Roman" w:cs="Times New Roman"/>
      <w:sz w:val="20"/>
      <w:szCs w:val="20"/>
      <w:lang w:val="en-US"/>
    </w:rPr>
  </w:style>
  <w:style w:type="character" w:styleId="Kommentarhenvisning">
    <w:name w:val="annotation reference"/>
    <w:basedOn w:val="Standardskrifttypeiafsnit"/>
    <w:uiPriority w:val="99"/>
    <w:semiHidden/>
    <w:unhideWhenUsed/>
    <w:rsid w:val="001B0BD9"/>
    <w:rPr>
      <w:sz w:val="16"/>
      <w:szCs w:val="16"/>
    </w:rPr>
  </w:style>
  <w:style w:type="paragraph" w:styleId="z-verstiformularen">
    <w:name w:val="HTML Top of Form"/>
    <w:basedOn w:val="Normal"/>
    <w:next w:val="Normal"/>
    <w:link w:val="z-verstiformularenTegn"/>
    <w:hidden/>
    <w:uiPriority w:val="99"/>
    <w:semiHidden/>
    <w:unhideWhenUsed/>
    <w:rsid w:val="001B0BD9"/>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sid w:val="001B0BD9"/>
    <w:rPr>
      <w:rFonts w:ascii="Arial" w:eastAsia="Times New Roman" w:hAnsi="Arial" w:cs="Arial"/>
      <w:vanish/>
      <w:sz w:val="16"/>
      <w:szCs w:val="16"/>
      <w:lang w:val="en-US"/>
    </w:rPr>
  </w:style>
  <w:style w:type="paragraph" w:styleId="Markeringsbobletekst">
    <w:name w:val="Balloon Text"/>
    <w:basedOn w:val="Normal"/>
    <w:link w:val="MarkeringsbobletekstTegn"/>
    <w:uiPriority w:val="99"/>
    <w:semiHidden/>
    <w:unhideWhenUsed/>
    <w:rsid w:val="00F55EAE"/>
    <w:rPr>
      <w:sz w:val="18"/>
      <w:szCs w:val="18"/>
    </w:rPr>
  </w:style>
  <w:style w:type="character" w:customStyle="1" w:styleId="MarkeringsbobletekstTegn">
    <w:name w:val="Markeringsbobletekst Tegn"/>
    <w:basedOn w:val="Standardskrifttypeiafsnit"/>
    <w:link w:val="Markeringsbobletekst"/>
    <w:uiPriority w:val="99"/>
    <w:semiHidden/>
    <w:rsid w:val="00F55EAE"/>
    <w:rPr>
      <w:rFonts w:ascii="Times New Roman" w:eastAsia="Times New Roman" w:hAnsi="Times New Roman" w:cs="Times New Roman"/>
      <w:sz w:val="18"/>
      <w:szCs w:val="18"/>
      <w:lang w:val="en-US"/>
    </w:rPr>
  </w:style>
  <w:style w:type="paragraph" w:styleId="Kommentartekst">
    <w:name w:val="annotation text"/>
    <w:basedOn w:val="Normal"/>
    <w:link w:val="KommentartekstTegn"/>
    <w:uiPriority w:val="99"/>
    <w:semiHidden/>
    <w:unhideWhenUsed/>
    <w:rsid w:val="00571064"/>
  </w:style>
  <w:style w:type="character" w:customStyle="1" w:styleId="KommentartekstTegn">
    <w:name w:val="Kommentartekst Tegn"/>
    <w:basedOn w:val="Standardskrifttypeiafsnit"/>
    <w:link w:val="Kommentartekst"/>
    <w:uiPriority w:val="99"/>
    <w:semiHidden/>
    <w:rsid w:val="00571064"/>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571064"/>
    <w:rPr>
      <w:b/>
      <w:bCs/>
    </w:rPr>
  </w:style>
  <w:style w:type="character" w:customStyle="1" w:styleId="KommentaremneTegn">
    <w:name w:val="Kommentaremne Tegn"/>
    <w:basedOn w:val="KommentartekstTegn"/>
    <w:link w:val="Kommentaremne"/>
    <w:uiPriority w:val="99"/>
    <w:semiHidden/>
    <w:rsid w:val="00571064"/>
    <w:rPr>
      <w:rFonts w:ascii="Times New Roman" w:eastAsia="Times New Roman" w:hAnsi="Times New Roman" w:cs="Times New Roman"/>
      <w:b/>
      <w:bCs/>
      <w:sz w:val="20"/>
      <w:szCs w:val="20"/>
      <w:lang w:val="en-US"/>
    </w:rPr>
  </w:style>
  <w:style w:type="paragraph" w:styleId="Opstilling-punkttegn">
    <w:name w:val="List Bullet"/>
    <w:basedOn w:val="Normal"/>
    <w:uiPriority w:val="99"/>
    <w:semiHidden/>
    <w:unhideWhenUsed/>
    <w:rsid w:val="00681CD0"/>
    <w:pPr>
      <w:numPr>
        <w:numId w:val="5"/>
      </w:numPr>
      <w:contextualSpacing/>
    </w:pPr>
  </w:style>
  <w:style w:type="paragraph" w:styleId="Korrektur">
    <w:name w:val="Revision"/>
    <w:hidden/>
    <w:uiPriority w:val="99"/>
    <w:semiHidden/>
    <w:rsid w:val="000E703F"/>
    <w:pPr>
      <w:spacing w:after="0" w:line="240" w:lineRule="auto"/>
    </w:pPr>
    <w:rPr>
      <w:rFonts w:ascii="Times New Roman" w:eastAsia="Times New Roman" w:hAnsi="Times New Roman" w:cs="Times New Roman"/>
      <w:sz w:val="20"/>
      <w:szCs w:val="20"/>
      <w:lang w:val="en-US"/>
    </w:rPr>
  </w:style>
  <w:style w:type="paragraph" w:styleId="Ingenafstand">
    <w:name w:val="No Spacing"/>
    <w:uiPriority w:val="1"/>
    <w:qFormat/>
    <w:rsid w:val="00DA00AA"/>
    <w:pPr>
      <w:spacing w:after="0" w:line="240" w:lineRule="auto"/>
    </w:pPr>
    <w:rPr>
      <w:rFonts w:ascii="Times New Roman" w:eastAsia="Times New Roman" w:hAnsi="Times New Roman" w:cs="Times New Roman"/>
      <w:sz w:val="20"/>
      <w:szCs w:val="20"/>
      <w:lang w:val="en-US"/>
    </w:rPr>
  </w:style>
  <w:style w:type="character" w:styleId="Hyperlink">
    <w:name w:val="Hyperlink"/>
    <w:basedOn w:val="Standardskrifttypeiafsnit"/>
    <w:uiPriority w:val="99"/>
    <w:semiHidden/>
    <w:unhideWhenUsed/>
    <w:rsid w:val="00487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tsinformation.dk/eli/lta/2018/116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etsinformation.dk/eli/lta/2024/16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tsinformation.dk/eli/lta/2012/98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9C9C628925914784D52CBF788A3E24" ma:contentTypeVersion="18" ma:contentTypeDescription="Opret et nyt dokument." ma:contentTypeScope="" ma:versionID="87c53eaf4ef7486896c05085d8dd8983">
  <xsd:schema xmlns:xsd="http://www.w3.org/2001/XMLSchema" xmlns:xs="http://www.w3.org/2001/XMLSchema" xmlns:p="http://schemas.microsoft.com/office/2006/metadata/properties" xmlns:ns2="b543af4c-db40-44d3-9eea-8ef5fc2fd706" xmlns:ns3="6cbfc649-0545-43cf-929e-150f880045c6" targetNamespace="http://schemas.microsoft.com/office/2006/metadata/properties" ma:root="true" ma:fieldsID="0d311ed3a3eb899b456f51cb44174074" ns2:_="" ns3:_="">
    <xsd:import namespace="b543af4c-db40-44d3-9eea-8ef5fc2fd706"/>
    <xsd:import namespace="6cbfc649-0545-43cf-929e-150f880045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3af4c-db40-44d3-9eea-8ef5fc2fd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0c0fb87b-caf2-4492-a8cb-ec515077b0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fc649-0545-43cf-929e-150f880045c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1b769e7c-0749-43c4-83a9-8421274fa14d}" ma:internalName="TaxCatchAll" ma:showField="CatchAllData" ma:web="6cbfc649-0545-43cf-929e-150f88004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7765-EA7F-421F-9A88-F965C50A70F8}">
  <ds:schemaRefs>
    <ds:schemaRef ds:uri="http://schemas.microsoft.com/sharepoint/v3/contenttype/forms"/>
  </ds:schemaRefs>
</ds:datastoreItem>
</file>

<file path=customXml/itemProps2.xml><?xml version="1.0" encoding="utf-8"?>
<ds:datastoreItem xmlns:ds="http://schemas.openxmlformats.org/officeDocument/2006/customXml" ds:itemID="{20F80F2F-26AA-4A78-A828-660D694DC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3af4c-db40-44d3-9eea-8ef5fc2fd706"/>
    <ds:schemaRef ds:uri="6cbfc649-0545-43cf-929e-150f88004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08C1D-ED9E-4E88-AA48-4C58176EB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3352</Words>
  <Characters>20451</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Marie Møller</dc:creator>
  <cp:keywords/>
  <dc:description/>
  <cp:lastModifiedBy>Mette Marie Møller</cp:lastModifiedBy>
  <cp:revision>2</cp:revision>
  <dcterms:created xsi:type="dcterms:W3CDTF">2024-05-16T10:48:00Z</dcterms:created>
  <dcterms:modified xsi:type="dcterms:W3CDTF">2024-05-16T10:48:00Z</dcterms:modified>
</cp:coreProperties>
</file>